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861" w:rsidRPr="00681A9E" w:rsidRDefault="00736861" w:rsidP="00736861">
      <w:pPr>
        <w:jc w:val="center"/>
      </w:pPr>
      <w:r w:rsidRPr="00681A9E">
        <w:rPr>
          <w:b/>
          <w:color w:val="000000"/>
        </w:rPr>
        <w:t>Заключение экспертизы</w:t>
      </w:r>
      <w:r w:rsidRPr="00681A9E">
        <w:br/>
      </w:r>
      <w:r w:rsidRPr="00681A9E">
        <w:rPr>
          <w:b/>
          <w:color w:val="000000"/>
        </w:rPr>
        <w:t>медицинской технологии на соответствие критериям</w:t>
      </w:r>
      <w:r w:rsidRPr="00681A9E">
        <w:br/>
      </w:r>
      <w:r w:rsidRPr="00681A9E">
        <w:rPr>
          <w:b/>
          <w:color w:val="000000"/>
        </w:rPr>
        <w:t>высокотехнологичных медицинских услуг</w:t>
      </w:r>
      <w:r w:rsidRPr="00681A9E"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60"/>
        <w:gridCol w:w="2552"/>
        <w:gridCol w:w="6344"/>
      </w:tblGrid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№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Описание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b/>
                <w:color w:val="000000"/>
                <w:sz w:val="24"/>
              </w:rPr>
              <w:t>Характеристика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Наименование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7A1202" w:rsidRDefault="00BC7755" w:rsidP="00D35A7D">
            <w:pPr>
              <w:jc w:val="both"/>
              <w:rPr>
                <w:sz w:val="24"/>
              </w:rPr>
            </w:pPr>
            <w:r w:rsidRPr="007A1202">
              <w:rPr>
                <w:sz w:val="24"/>
              </w:rPr>
              <w:t>«</w:t>
            </w:r>
            <w:proofErr w:type="spellStart"/>
            <w:r w:rsidR="00D35A7D" w:rsidRPr="00D35A7D">
              <w:rPr>
                <w:sz w:val="24"/>
              </w:rPr>
              <w:t>Стентирование</w:t>
            </w:r>
            <w:proofErr w:type="spellEnd"/>
            <w:r w:rsidR="00D35A7D" w:rsidRPr="00D35A7D">
              <w:rPr>
                <w:sz w:val="24"/>
              </w:rPr>
              <w:t xml:space="preserve"> </w:t>
            </w:r>
            <w:proofErr w:type="spellStart"/>
            <w:r w:rsidR="00D35A7D" w:rsidRPr="00D35A7D">
              <w:rPr>
                <w:sz w:val="24"/>
              </w:rPr>
              <w:t>коарктации</w:t>
            </w:r>
            <w:proofErr w:type="spellEnd"/>
            <w:r w:rsidR="00D35A7D" w:rsidRPr="00D35A7D">
              <w:rPr>
                <w:sz w:val="24"/>
              </w:rPr>
              <w:t xml:space="preserve"> аорты</w:t>
            </w:r>
            <w:r w:rsidRPr="007A1202">
              <w:rPr>
                <w:sz w:val="24"/>
              </w:rPr>
              <w:t>»</w:t>
            </w:r>
            <w:r w:rsidR="00DD7C1B" w:rsidRPr="007A1202">
              <w:rPr>
                <w:sz w:val="24"/>
              </w:rPr>
              <w:t xml:space="preserve"> (Код МКБ-9 </w:t>
            </w:r>
            <w:r w:rsidR="004B5BAC" w:rsidRPr="004B5BAC">
              <w:rPr>
                <w:sz w:val="24"/>
              </w:rPr>
              <w:t>39</w:t>
            </w:r>
            <w:r w:rsidR="00E72C25" w:rsidRPr="007A1202">
              <w:rPr>
                <w:sz w:val="24"/>
              </w:rPr>
              <w:t>.</w:t>
            </w:r>
            <w:r w:rsidR="004B5BAC" w:rsidRPr="004B5BAC">
              <w:rPr>
                <w:sz w:val="24"/>
              </w:rPr>
              <w:t>7</w:t>
            </w:r>
            <w:r w:rsidR="00D35A7D" w:rsidRPr="00D35A7D">
              <w:rPr>
                <w:sz w:val="24"/>
              </w:rPr>
              <w:t>3</w:t>
            </w:r>
            <w:r w:rsidR="004B5BAC" w:rsidRPr="004B5BAC">
              <w:rPr>
                <w:sz w:val="24"/>
              </w:rPr>
              <w:t>1</w:t>
            </w:r>
            <w:r w:rsidR="00DD7C1B" w:rsidRPr="007A1202">
              <w:rPr>
                <w:sz w:val="24"/>
              </w:rPr>
              <w:t>)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Нозологии, при которых применяется технология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BE77D2" w:rsidRDefault="00D13D17" w:rsidP="00BE77D2">
            <w:pPr>
              <w:jc w:val="both"/>
              <w:rPr>
                <w:sz w:val="24"/>
              </w:rPr>
            </w:pPr>
            <w:r w:rsidRPr="00D13D17">
              <w:rPr>
                <w:sz w:val="24"/>
                <w:szCs w:val="24"/>
                <w:lang w:val="en-US"/>
              </w:rPr>
              <w:t xml:space="preserve">Q 25.1 - </w:t>
            </w:r>
            <w:proofErr w:type="spellStart"/>
            <w:r w:rsidRPr="00D13D17">
              <w:rPr>
                <w:sz w:val="24"/>
                <w:szCs w:val="24"/>
                <w:lang w:val="en-US"/>
              </w:rPr>
              <w:t>Коарктация</w:t>
            </w:r>
            <w:proofErr w:type="spellEnd"/>
            <w:r w:rsidRPr="00D13D17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13D17">
              <w:rPr>
                <w:sz w:val="24"/>
                <w:szCs w:val="24"/>
                <w:lang w:val="en-US"/>
              </w:rPr>
              <w:t>аорты</w:t>
            </w:r>
            <w:proofErr w:type="spellEnd"/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Краткое описание технологии (сущность технологии)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6C7CBD" w:rsidRPr="00944D45" w:rsidRDefault="00D21C28" w:rsidP="0010559C">
            <w:pPr>
              <w:jc w:val="both"/>
              <w:rPr>
                <w:sz w:val="24"/>
                <w:highlight w:val="yellow"/>
              </w:rPr>
            </w:pPr>
            <w:r>
              <w:rPr>
                <w:sz w:val="24"/>
              </w:rPr>
              <w:t xml:space="preserve"> </w:t>
            </w:r>
            <w:proofErr w:type="spellStart"/>
            <w:r w:rsidR="00911DDC" w:rsidRPr="00911DDC">
              <w:rPr>
                <w:sz w:val="24"/>
              </w:rPr>
              <w:t>Коарктация</w:t>
            </w:r>
            <w:proofErr w:type="spellEnd"/>
            <w:r w:rsidR="00911DDC" w:rsidRPr="00911DDC">
              <w:rPr>
                <w:sz w:val="24"/>
              </w:rPr>
              <w:t xml:space="preserve"> аорты — это порок развития сосудов, заключающийся в сужении или полном закрытии просвета аорты на ограниченном участке.</w:t>
            </w:r>
            <w:r w:rsidR="004B3B49" w:rsidRPr="004B3B49">
              <w:rPr>
                <w:sz w:val="24"/>
              </w:rPr>
              <w:t xml:space="preserve"> </w:t>
            </w:r>
            <w:proofErr w:type="spellStart"/>
            <w:r w:rsidR="004B3B49">
              <w:rPr>
                <w:sz w:val="24"/>
              </w:rPr>
              <w:t>Эндоваскулярное</w:t>
            </w:r>
            <w:proofErr w:type="spellEnd"/>
            <w:r w:rsidR="004B3B49">
              <w:rPr>
                <w:sz w:val="24"/>
              </w:rPr>
              <w:t xml:space="preserve"> лечение </w:t>
            </w:r>
            <w:proofErr w:type="spellStart"/>
            <w:r w:rsidR="004B3B49">
              <w:rPr>
                <w:sz w:val="24"/>
              </w:rPr>
              <w:t>коарктации</w:t>
            </w:r>
            <w:proofErr w:type="spellEnd"/>
            <w:r w:rsidR="004B3B49">
              <w:rPr>
                <w:sz w:val="24"/>
              </w:rPr>
              <w:t xml:space="preserve"> аорты </w:t>
            </w:r>
            <w:r w:rsidR="004B3B49" w:rsidRPr="004B3B49">
              <w:rPr>
                <w:sz w:val="24"/>
              </w:rPr>
              <w:t xml:space="preserve">подразумевает баллонную </w:t>
            </w:r>
            <w:proofErr w:type="spellStart"/>
            <w:r w:rsidR="004B3B49" w:rsidRPr="004B3B49">
              <w:rPr>
                <w:sz w:val="24"/>
              </w:rPr>
              <w:t>ангиопластику</w:t>
            </w:r>
            <w:proofErr w:type="spellEnd"/>
            <w:r w:rsidR="004B3B49" w:rsidRPr="004B3B49">
              <w:rPr>
                <w:sz w:val="24"/>
              </w:rPr>
              <w:t xml:space="preserve"> со </w:t>
            </w:r>
            <w:proofErr w:type="spellStart"/>
            <w:r w:rsidR="004B3B49" w:rsidRPr="004B3B49">
              <w:rPr>
                <w:sz w:val="24"/>
              </w:rPr>
              <w:t>стентирова</w:t>
            </w:r>
            <w:r w:rsidR="004B3B49">
              <w:rPr>
                <w:sz w:val="24"/>
              </w:rPr>
              <w:t>нием</w:t>
            </w:r>
            <w:proofErr w:type="spellEnd"/>
            <w:r w:rsidR="004B3B49">
              <w:rPr>
                <w:sz w:val="24"/>
              </w:rPr>
              <w:t xml:space="preserve"> или без </w:t>
            </w:r>
            <w:proofErr w:type="spellStart"/>
            <w:r w:rsidR="004B3B49">
              <w:rPr>
                <w:sz w:val="24"/>
              </w:rPr>
              <w:t>стентирования</w:t>
            </w:r>
            <w:proofErr w:type="spellEnd"/>
            <w:r w:rsidR="004B3B49">
              <w:rPr>
                <w:sz w:val="24"/>
              </w:rPr>
              <w:t>.</w:t>
            </w:r>
            <w:r w:rsidR="004B3B49">
              <w:t xml:space="preserve"> </w:t>
            </w:r>
            <w:r w:rsidR="004B3B49" w:rsidRPr="004B3B49">
              <w:rPr>
                <w:sz w:val="24"/>
              </w:rPr>
              <w:t xml:space="preserve">Через </w:t>
            </w:r>
            <w:r w:rsidR="004B3B49">
              <w:rPr>
                <w:sz w:val="24"/>
              </w:rPr>
              <w:t>небольшой</w:t>
            </w:r>
            <w:r w:rsidR="004B3B49" w:rsidRPr="004B3B49">
              <w:rPr>
                <w:sz w:val="24"/>
              </w:rPr>
              <w:t xml:space="preserve"> прокол артерии на бедре в аорту вводится контрастное вещество, которое под рентгеном помогает визуализировать место сужени</w:t>
            </w:r>
            <w:r w:rsidR="0010559C">
              <w:rPr>
                <w:sz w:val="24"/>
              </w:rPr>
              <w:t>я</w:t>
            </w:r>
            <w:r w:rsidR="004B3B49" w:rsidRPr="004B3B49">
              <w:rPr>
                <w:sz w:val="24"/>
              </w:rPr>
              <w:t>, определить его степень и протяженность. Затем в бедренную артерию вводится катетер, на конце которо</w:t>
            </w:r>
            <w:r w:rsidR="004B3B49">
              <w:rPr>
                <w:sz w:val="24"/>
              </w:rPr>
              <w:t>го</w:t>
            </w:r>
            <w:r w:rsidR="004B3B49" w:rsidRPr="004B3B49">
              <w:rPr>
                <w:sz w:val="24"/>
              </w:rPr>
              <w:t xml:space="preserve"> находится небольшой баллончик. Под контролем рентгена баллонный катетер продвигают к месту сужения. Следующим этапом </w:t>
            </w:r>
            <w:proofErr w:type="spellStart"/>
            <w:r w:rsidR="004B3B49" w:rsidRPr="004B3B49">
              <w:rPr>
                <w:sz w:val="24"/>
              </w:rPr>
              <w:t>эндоваскулярный</w:t>
            </w:r>
            <w:proofErr w:type="spellEnd"/>
            <w:r w:rsidR="004B3B49" w:rsidRPr="004B3B49">
              <w:rPr>
                <w:sz w:val="24"/>
              </w:rPr>
              <w:t xml:space="preserve"> хирург раздувает баллон, </w:t>
            </w:r>
            <w:r w:rsidR="0010559C">
              <w:rPr>
                <w:sz w:val="24"/>
              </w:rPr>
              <w:t>при этом</w:t>
            </w:r>
            <w:r w:rsidR="0010559C" w:rsidRPr="004B3B49">
              <w:rPr>
                <w:sz w:val="24"/>
              </w:rPr>
              <w:t xml:space="preserve"> </w:t>
            </w:r>
            <w:proofErr w:type="spellStart"/>
            <w:r w:rsidR="0010559C" w:rsidRPr="004B3B49">
              <w:rPr>
                <w:sz w:val="24"/>
              </w:rPr>
              <w:t>стент</w:t>
            </w:r>
            <w:proofErr w:type="spellEnd"/>
            <w:r w:rsidR="0010559C" w:rsidRPr="004B3B49">
              <w:rPr>
                <w:sz w:val="24"/>
              </w:rPr>
              <w:t xml:space="preserve"> расправляется</w:t>
            </w:r>
            <w:r w:rsidR="0010559C">
              <w:rPr>
                <w:sz w:val="24"/>
              </w:rPr>
              <w:t xml:space="preserve"> и проводится</w:t>
            </w:r>
            <w:r w:rsidR="0010559C" w:rsidRPr="004B3B49">
              <w:rPr>
                <w:sz w:val="24"/>
              </w:rPr>
              <w:t xml:space="preserve"> процедура </w:t>
            </w:r>
            <w:proofErr w:type="spellStart"/>
            <w:r w:rsidR="0010559C" w:rsidRPr="004B3B49">
              <w:rPr>
                <w:sz w:val="24"/>
              </w:rPr>
              <w:t>стентирования</w:t>
            </w:r>
            <w:proofErr w:type="spellEnd"/>
            <w:r w:rsidR="0010559C" w:rsidRPr="004B3B49">
              <w:rPr>
                <w:sz w:val="24"/>
              </w:rPr>
              <w:t xml:space="preserve"> аорты.</w:t>
            </w:r>
            <w:r w:rsidR="0010559C">
              <w:rPr>
                <w:sz w:val="24"/>
              </w:rPr>
              <w:t xml:space="preserve"> </w:t>
            </w:r>
            <w:proofErr w:type="spellStart"/>
            <w:r w:rsidR="004B3B49" w:rsidRPr="004B3B49">
              <w:rPr>
                <w:sz w:val="24"/>
              </w:rPr>
              <w:t>Стент</w:t>
            </w:r>
            <w:proofErr w:type="spellEnd"/>
            <w:r w:rsidR="004B3B49" w:rsidRPr="004B3B49">
              <w:rPr>
                <w:sz w:val="24"/>
              </w:rPr>
              <w:t xml:space="preserve"> представляет собой металлическое плетение в виде трубочки</w:t>
            </w:r>
            <w:r w:rsidR="004B3B49">
              <w:rPr>
                <w:sz w:val="24"/>
              </w:rPr>
              <w:t xml:space="preserve">, который </w:t>
            </w:r>
            <w:r w:rsidR="004B3B49" w:rsidRPr="004B3B49">
              <w:rPr>
                <w:sz w:val="24"/>
              </w:rPr>
              <w:t>располагают поверх баллонного катетера</w:t>
            </w:r>
            <w:r w:rsidR="0010559C">
              <w:rPr>
                <w:sz w:val="24"/>
              </w:rPr>
              <w:t xml:space="preserve">. </w:t>
            </w:r>
            <w:proofErr w:type="spellStart"/>
            <w:r w:rsidR="0010559C">
              <w:rPr>
                <w:sz w:val="24"/>
              </w:rPr>
              <w:t>Стентирование</w:t>
            </w:r>
            <w:proofErr w:type="spellEnd"/>
            <w:r w:rsidR="0010559C">
              <w:rPr>
                <w:sz w:val="24"/>
              </w:rPr>
              <w:t xml:space="preserve"> </w:t>
            </w:r>
            <w:r w:rsidR="0010559C" w:rsidRPr="004E50CF">
              <w:rPr>
                <w:sz w:val="24"/>
              </w:rPr>
              <w:t>позволяет расширить значительно суженный сосуд и предотвращает обратное развитие стеноза.</w:t>
            </w:r>
            <w:r w:rsidR="004B3B49">
              <w:t xml:space="preserve"> </w:t>
            </w:r>
            <w:r w:rsidR="00144FEF">
              <w:rPr>
                <w:sz w:val="24"/>
              </w:rPr>
              <w:t xml:space="preserve">После установки </w:t>
            </w:r>
            <w:proofErr w:type="spellStart"/>
            <w:r w:rsidR="00144FEF">
              <w:rPr>
                <w:sz w:val="24"/>
              </w:rPr>
              <w:t>стента</w:t>
            </w:r>
            <w:proofErr w:type="spellEnd"/>
            <w:r w:rsidR="00144FEF">
              <w:rPr>
                <w:sz w:val="24"/>
              </w:rPr>
              <w:t xml:space="preserve">, катетер с баллончиком и </w:t>
            </w:r>
            <w:proofErr w:type="spellStart"/>
            <w:r w:rsidR="00144FEF">
              <w:rPr>
                <w:sz w:val="24"/>
              </w:rPr>
              <w:t>интродьюсер</w:t>
            </w:r>
            <w:proofErr w:type="spellEnd"/>
            <w:r w:rsidR="00144FEF">
              <w:rPr>
                <w:sz w:val="24"/>
              </w:rPr>
              <w:t xml:space="preserve"> удаляются. </w:t>
            </w:r>
            <w:r w:rsidR="004B3B49" w:rsidRPr="004B3B49">
              <w:rPr>
                <w:sz w:val="24"/>
              </w:rPr>
              <w:t xml:space="preserve">Длится </w:t>
            </w:r>
            <w:proofErr w:type="spellStart"/>
            <w:r w:rsidR="004B3B49" w:rsidRPr="004B3B49">
              <w:rPr>
                <w:sz w:val="24"/>
              </w:rPr>
              <w:t>эндоваскулярное</w:t>
            </w:r>
            <w:proofErr w:type="spellEnd"/>
            <w:r w:rsidR="004B3B49" w:rsidRPr="004B3B49">
              <w:rPr>
                <w:sz w:val="24"/>
              </w:rPr>
              <w:t xml:space="preserve"> вмешательство около двух часов.</w:t>
            </w:r>
            <w:r w:rsidR="004B3B49">
              <w:rPr>
                <w:sz w:val="24"/>
              </w:rPr>
              <w:t xml:space="preserve"> 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4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13D17" w:rsidRPr="00D13D17" w:rsidRDefault="00D13D17" w:rsidP="00D13D17">
            <w:pPr>
              <w:tabs>
                <w:tab w:val="left" w:pos="280"/>
              </w:tabs>
              <w:rPr>
                <w:sz w:val="24"/>
                <w:szCs w:val="24"/>
              </w:rPr>
            </w:pPr>
            <w:r w:rsidRPr="00D13D17">
              <w:rPr>
                <w:sz w:val="24"/>
                <w:szCs w:val="24"/>
              </w:rPr>
              <w:t xml:space="preserve">1.  </w:t>
            </w:r>
            <w:r w:rsidR="00E65D94">
              <w:rPr>
                <w:sz w:val="24"/>
                <w:szCs w:val="24"/>
              </w:rPr>
              <w:t xml:space="preserve">Баллонная </w:t>
            </w:r>
            <w:proofErr w:type="spellStart"/>
            <w:r w:rsidR="00E65D94">
              <w:rPr>
                <w:sz w:val="24"/>
                <w:szCs w:val="24"/>
              </w:rPr>
              <w:t>ангиопластика</w:t>
            </w:r>
            <w:proofErr w:type="spellEnd"/>
            <w:r w:rsidR="00E65D94" w:rsidRPr="00D13D17">
              <w:rPr>
                <w:sz w:val="24"/>
                <w:szCs w:val="24"/>
              </w:rPr>
              <w:t xml:space="preserve"> </w:t>
            </w:r>
          </w:p>
          <w:p w:rsidR="00D13D17" w:rsidRPr="00D13D17" w:rsidRDefault="00D13D17" w:rsidP="00D13D17">
            <w:pPr>
              <w:tabs>
                <w:tab w:val="left" w:pos="280"/>
              </w:tabs>
              <w:rPr>
                <w:sz w:val="24"/>
                <w:szCs w:val="24"/>
              </w:rPr>
            </w:pPr>
            <w:r w:rsidRPr="00D13D17">
              <w:rPr>
                <w:sz w:val="24"/>
                <w:szCs w:val="24"/>
              </w:rPr>
              <w:t xml:space="preserve">2.  </w:t>
            </w:r>
            <w:r w:rsidR="00E65D94" w:rsidRPr="00D13D17">
              <w:rPr>
                <w:sz w:val="24"/>
                <w:szCs w:val="24"/>
              </w:rPr>
              <w:t xml:space="preserve">Резекция </w:t>
            </w:r>
            <w:proofErr w:type="spellStart"/>
            <w:r w:rsidR="00E65D94" w:rsidRPr="00D13D17">
              <w:rPr>
                <w:sz w:val="24"/>
                <w:szCs w:val="24"/>
              </w:rPr>
              <w:t>коарктации</w:t>
            </w:r>
            <w:proofErr w:type="spellEnd"/>
            <w:r w:rsidR="00E65D94" w:rsidRPr="00D13D17">
              <w:rPr>
                <w:sz w:val="24"/>
                <w:szCs w:val="24"/>
              </w:rPr>
              <w:t xml:space="preserve"> аорты с формированием анастомоза «конец в конец» </w:t>
            </w:r>
          </w:p>
          <w:p w:rsidR="00D13D17" w:rsidRPr="00D13D17" w:rsidRDefault="00D13D17" w:rsidP="00D13D17">
            <w:pPr>
              <w:tabs>
                <w:tab w:val="left" w:pos="2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D13D17">
              <w:rPr>
                <w:sz w:val="24"/>
                <w:szCs w:val="24"/>
              </w:rPr>
              <w:t xml:space="preserve">.  </w:t>
            </w:r>
            <w:r w:rsidR="00E65D94">
              <w:rPr>
                <w:sz w:val="24"/>
                <w:szCs w:val="24"/>
              </w:rPr>
              <w:t xml:space="preserve">Прямая и непрямая </w:t>
            </w:r>
            <w:proofErr w:type="spellStart"/>
            <w:r w:rsidR="00E65D94">
              <w:rPr>
                <w:sz w:val="24"/>
                <w:szCs w:val="24"/>
              </w:rPr>
              <w:t>и</w:t>
            </w:r>
            <w:r w:rsidR="00E65D94" w:rsidRPr="00D13D17">
              <w:rPr>
                <w:sz w:val="24"/>
                <w:szCs w:val="24"/>
              </w:rPr>
              <w:t>стмопластика</w:t>
            </w:r>
            <w:proofErr w:type="spellEnd"/>
            <w:r w:rsidR="00E65D94" w:rsidRPr="00D13D17">
              <w:rPr>
                <w:sz w:val="24"/>
                <w:szCs w:val="24"/>
              </w:rPr>
              <w:t xml:space="preserve">  </w:t>
            </w:r>
          </w:p>
          <w:p w:rsidR="00925E3C" w:rsidRDefault="00D13D17" w:rsidP="00D13D17">
            <w:pPr>
              <w:tabs>
                <w:tab w:val="left" w:pos="2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D13D17">
              <w:rPr>
                <w:sz w:val="24"/>
                <w:szCs w:val="24"/>
              </w:rPr>
              <w:t xml:space="preserve">.  </w:t>
            </w:r>
            <w:r w:rsidR="00E65D94" w:rsidRPr="00D13D17">
              <w:rPr>
                <w:sz w:val="24"/>
                <w:szCs w:val="24"/>
              </w:rPr>
              <w:t xml:space="preserve">Резекция </w:t>
            </w:r>
            <w:proofErr w:type="spellStart"/>
            <w:r w:rsidR="00E65D94" w:rsidRPr="00D13D17">
              <w:rPr>
                <w:sz w:val="24"/>
                <w:szCs w:val="24"/>
              </w:rPr>
              <w:t>коарктации</w:t>
            </w:r>
            <w:proofErr w:type="spellEnd"/>
            <w:r w:rsidR="00E65D94" w:rsidRPr="00D13D17">
              <w:rPr>
                <w:sz w:val="24"/>
                <w:szCs w:val="24"/>
              </w:rPr>
              <w:t xml:space="preserve"> с протезированием </w:t>
            </w:r>
            <w:r w:rsidR="00E65D94">
              <w:rPr>
                <w:sz w:val="24"/>
                <w:szCs w:val="24"/>
              </w:rPr>
              <w:t>эксплантатом</w:t>
            </w:r>
            <w:r w:rsidR="00E65D94" w:rsidRPr="00D13D17">
              <w:rPr>
                <w:sz w:val="24"/>
                <w:szCs w:val="24"/>
              </w:rPr>
              <w:t xml:space="preserve"> </w:t>
            </w:r>
          </w:p>
          <w:p w:rsidR="00E65D94" w:rsidRPr="006950E9" w:rsidRDefault="00E65D94" w:rsidP="00E65D94">
            <w:pPr>
              <w:tabs>
                <w:tab w:val="left" w:pos="280"/>
              </w:tabs>
              <w:rPr>
                <w:sz w:val="24"/>
              </w:rPr>
            </w:pPr>
            <w:r>
              <w:rPr>
                <w:sz w:val="24"/>
                <w:szCs w:val="24"/>
              </w:rPr>
              <w:t>5. Шунтирующие операции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Критерии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-87" w:right="-143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Баллы </w:t>
            </w:r>
          </w:p>
        </w:tc>
      </w:tr>
      <w:tr w:rsidR="00736861" w:rsidRPr="00552B2F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доказательств клинической эффективности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63436" w:rsidRDefault="00720065" w:rsidP="00A87B16">
            <w:pPr>
              <w:jc w:val="center"/>
              <w:rPr>
                <w:sz w:val="24"/>
                <w:highlight w:val="yellow"/>
              </w:rPr>
            </w:pPr>
            <w:r w:rsidRPr="00720065">
              <w:rPr>
                <w:sz w:val="24"/>
              </w:rPr>
              <w:t>9</w:t>
            </w:r>
          </w:p>
        </w:tc>
      </w:tr>
      <w:tr w:rsidR="00736861" w:rsidRPr="00552B2F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сравнительной безопасности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63436" w:rsidRDefault="00483C75" w:rsidP="00D87FEF">
            <w:pPr>
              <w:jc w:val="center"/>
              <w:rPr>
                <w:sz w:val="24"/>
                <w:highlight w:val="yellow"/>
              </w:rPr>
            </w:pPr>
            <w:r w:rsidRPr="00483C75">
              <w:rPr>
                <w:sz w:val="24"/>
              </w:rPr>
              <w:t>8</w:t>
            </w:r>
          </w:p>
        </w:tc>
      </w:tr>
      <w:tr w:rsidR="00736861" w:rsidRPr="00552B2F" w:rsidTr="00AF3FCE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социальной значимости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</w:tcPr>
          <w:p w:rsidR="00736861" w:rsidRPr="00563436" w:rsidRDefault="00B322AF" w:rsidP="00C45415">
            <w:pPr>
              <w:jc w:val="center"/>
              <w:rPr>
                <w:sz w:val="24"/>
                <w:highlight w:val="yellow"/>
              </w:rPr>
            </w:pPr>
            <w:r w:rsidRPr="00563436">
              <w:rPr>
                <w:sz w:val="24"/>
              </w:rPr>
              <w:t>2</w:t>
            </w:r>
          </w:p>
        </w:tc>
      </w:tr>
      <w:tr w:rsidR="00736861" w:rsidRPr="00552B2F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4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сравнительной клинико-экономической </w:t>
            </w:r>
            <w:r w:rsidRPr="005F3154">
              <w:rPr>
                <w:color w:val="000000"/>
                <w:sz w:val="24"/>
              </w:rPr>
              <w:lastRenderedPageBreak/>
              <w:t xml:space="preserve">эффективности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63436" w:rsidRDefault="000B01F8" w:rsidP="00D87FEF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lastRenderedPageBreak/>
              <w:t>7</w:t>
            </w:r>
          </w:p>
        </w:tc>
      </w:tr>
      <w:tr w:rsidR="00736861" w:rsidRPr="00552B2F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Оценка уникальности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60BD2" w:rsidRPr="00563436" w:rsidRDefault="00C43948" w:rsidP="00294300">
            <w:pPr>
              <w:jc w:val="center"/>
              <w:rPr>
                <w:sz w:val="24"/>
              </w:rPr>
            </w:pPr>
            <w:r w:rsidRPr="00563436">
              <w:rPr>
                <w:sz w:val="24"/>
              </w:rPr>
              <w:t>4</w:t>
            </w:r>
            <w:r w:rsidR="00B60BD2" w:rsidRPr="00563436">
              <w:rPr>
                <w:sz w:val="24"/>
              </w:rPr>
              <w:t xml:space="preserve"> </w:t>
            </w:r>
          </w:p>
          <w:p w:rsidR="00736861" w:rsidRPr="00563436" w:rsidRDefault="00736861" w:rsidP="00B60BD2">
            <w:pPr>
              <w:jc w:val="center"/>
              <w:rPr>
                <w:sz w:val="24"/>
                <w:highlight w:val="yellow"/>
              </w:rPr>
            </w:pPr>
          </w:p>
        </w:tc>
      </w:tr>
      <w:tr w:rsidR="00736861" w:rsidRPr="00552B2F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5F3154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6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Оценка </w:t>
            </w:r>
            <w:proofErr w:type="spellStart"/>
            <w:r w:rsidRPr="005F3154">
              <w:rPr>
                <w:color w:val="000000"/>
                <w:sz w:val="24"/>
              </w:rPr>
              <w:t>затратоемкости</w:t>
            </w:r>
            <w:proofErr w:type="spellEnd"/>
            <w:r w:rsidRPr="005F3154">
              <w:rPr>
                <w:color w:val="000000"/>
                <w:sz w:val="24"/>
              </w:rPr>
              <w:t xml:space="preserve">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944D45" w:rsidRDefault="00F37DA8" w:rsidP="00D92AE1">
            <w:pPr>
              <w:jc w:val="center"/>
              <w:rPr>
                <w:sz w:val="24"/>
                <w:highlight w:val="yellow"/>
              </w:rPr>
            </w:pPr>
            <w:r w:rsidRPr="00670A0D">
              <w:rPr>
                <w:sz w:val="24"/>
              </w:rPr>
              <w:t>2</w:t>
            </w:r>
          </w:p>
        </w:tc>
      </w:tr>
      <w:tr w:rsidR="00736861" w:rsidRPr="00552B2F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color w:val="000000"/>
                <w:sz w:val="24"/>
              </w:rPr>
            </w:pPr>
            <w:r w:rsidRPr="005F3154">
              <w:rPr>
                <w:color w:val="000000"/>
                <w:sz w:val="24"/>
              </w:rPr>
              <w:t xml:space="preserve">Итого по 1-4 критериям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944D45" w:rsidRDefault="004B3863" w:rsidP="000B01F8">
            <w:pPr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2</w:t>
            </w:r>
            <w:r w:rsidR="000B01F8">
              <w:rPr>
                <w:sz w:val="24"/>
              </w:rPr>
              <w:t>6</w:t>
            </w:r>
            <w:bookmarkStart w:id="0" w:name="_GoBack"/>
            <w:bookmarkEnd w:id="0"/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2B5E28" w:rsidRDefault="002B5E28" w:rsidP="004D3C17">
            <w:pPr>
              <w:spacing w:after="20"/>
              <w:ind w:left="20"/>
              <w:jc w:val="both"/>
              <w:rPr>
                <w:sz w:val="24"/>
              </w:rPr>
            </w:pPr>
            <w:r>
              <w:rPr>
                <w:color w:val="000000"/>
                <w:sz w:val="24"/>
              </w:rPr>
              <w:t>Примечание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4E50CF" w:rsidRPr="00A047FF" w:rsidRDefault="00A047FF" w:rsidP="004E50CF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="004E50CF" w:rsidRPr="00A047FF">
              <w:rPr>
                <w:sz w:val="24"/>
              </w:rPr>
              <w:t xml:space="preserve">Внедрение в клиническую практику метода </w:t>
            </w:r>
            <w:proofErr w:type="spellStart"/>
            <w:r w:rsidR="004E50CF" w:rsidRPr="00A047FF">
              <w:rPr>
                <w:sz w:val="24"/>
              </w:rPr>
              <w:t>стентирования</w:t>
            </w:r>
            <w:proofErr w:type="spellEnd"/>
            <w:r w:rsidR="004E50CF" w:rsidRPr="00A047FF">
              <w:rPr>
                <w:sz w:val="24"/>
              </w:rPr>
              <w:t xml:space="preserve"> значительно улучшило непосредственные и отдаленные результаты </w:t>
            </w:r>
            <w:proofErr w:type="spellStart"/>
            <w:r w:rsidR="004E50CF" w:rsidRPr="00A047FF">
              <w:rPr>
                <w:sz w:val="24"/>
              </w:rPr>
              <w:t>эндоваскулярного</w:t>
            </w:r>
            <w:proofErr w:type="spellEnd"/>
            <w:r w:rsidR="004E50CF" w:rsidRPr="00A047FF">
              <w:rPr>
                <w:sz w:val="24"/>
              </w:rPr>
              <w:t xml:space="preserve"> лечения </w:t>
            </w:r>
            <w:proofErr w:type="spellStart"/>
            <w:r w:rsidR="004E50CF" w:rsidRPr="00A047FF">
              <w:rPr>
                <w:sz w:val="24"/>
              </w:rPr>
              <w:t>коарктации</w:t>
            </w:r>
            <w:proofErr w:type="spellEnd"/>
            <w:r w:rsidR="004E50CF" w:rsidRPr="00A047FF">
              <w:rPr>
                <w:sz w:val="24"/>
              </w:rPr>
              <w:t xml:space="preserve"> и </w:t>
            </w:r>
            <w:proofErr w:type="spellStart"/>
            <w:r w:rsidR="004E50CF" w:rsidRPr="00A047FF">
              <w:rPr>
                <w:sz w:val="24"/>
              </w:rPr>
              <w:t>рекоарктации</w:t>
            </w:r>
            <w:proofErr w:type="spellEnd"/>
            <w:r w:rsidR="004E50CF" w:rsidRPr="00A047FF">
              <w:rPr>
                <w:sz w:val="24"/>
              </w:rPr>
              <w:t xml:space="preserve"> аорты</w:t>
            </w:r>
          </w:p>
          <w:p w:rsidR="00B40635" w:rsidRPr="00A047FF" w:rsidRDefault="00A047FF" w:rsidP="0029533B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 w:rsidR="00307B44">
              <w:rPr>
                <w:sz w:val="24"/>
              </w:rPr>
              <w:t xml:space="preserve">Последние данные свидетельствуют об эффективности данного метода у </w:t>
            </w:r>
            <w:r w:rsidR="004B3B49" w:rsidRPr="00A047FF">
              <w:rPr>
                <w:sz w:val="24"/>
              </w:rPr>
              <w:t>все</w:t>
            </w:r>
            <w:r w:rsidR="00307B44">
              <w:rPr>
                <w:sz w:val="24"/>
              </w:rPr>
              <w:t>х</w:t>
            </w:r>
            <w:r w:rsidR="004B3B49" w:rsidRPr="00A047FF">
              <w:rPr>
                <w:sz w:val="24"/>
              </w:rPr>
              <w:t xml:space="preserve"> пациент</w:t>
            </w:r>
            <w:r w:rsidR="00307B44">
              <w:rPr>
                <w:sz w:val="24"/>
              </w:rPr>
              <w:t>ов с весом боле</w:t>
            </w:r>
            <w:r w:rsidR="004B3B49" w:rsidRPr="00A047FF">
              <w:rPr>
                <w:sz w:val="24"/>
              </w:rPr>
              <w:t xml:space="preserve">е 16 кг. С ростом ребенка и его сосудов </w:t>
            </w:r>
            <w:proofErr w:type="spellStart"/>
            <w:r w:rsidR="004B3B49" w:rsidRPr="00A047FF">
              <w:rPr>
                <w:sz w:val="24"/>
              </w:rPr>
              <w:t>стент</w:t>
            </w:r>
            <w:proofErr w:type="spellEnd"/>
            <w:r w:rsidR="004B3B49" w:rsidRPr="00A047FF">
              <w:rPr>
                <w:sz w:val="24"/>
              </w:rPr>
              <w:t xml:space="preserve"> можно безопасно </w:t>
            </w:r>
            <w:proofErr w:type="spellStart"/>
            <w:r w:rsidR="004B3B49" w:rsidRPr="00A047FF">
              <w:rPr>
                <w:sz w:val="24"/>
              </w:rPr>
              <w:t>дорасправить</w:t>
            </w:r>
            <w:proofErr w:type="spellEnd"/>
            <w:r w:rsidR="004B3B49" w:rsidRPr="00A047FF">
              <w:rPr>
                <w:sz w:val="24"/>
              </w:rPr>
              <w:t xml:space="preserve"> баллоном. </w:t>
            </w:r>
            <w:proofErr w:type="spellStart"/>
            <w:r w:rsidR="004B3B49" w:rsidRPr="00A047FF">
              <w:rPr>
                <w:sz w:val="24"/>
              </w:rPr>
              <w:t>Стентирование</w:t>
            </w:r>
            <w:proofErr w:type="spellEnd"/>
            <w:r w:rsidR="004B3B49" w:rsidRPr="00A047FF">
              <w:rPr>
                <w:sz w:val="24"/>
              </w:rPr>
              <w:t xml:space="preserve"> аорты является более эффективной и менее </w:t>
            </w:r>
            <w:proofErr w:type="spellStart"/>
            <w:r w:rsidR="004B3B49" w:rsidRPr="00A047FF">
              <w:rPr>
                <w:sz w:val="24"/>
              </w:rPr>
              <w:t>травматичной</w:t>
            </w:r>
            <w:proofErr w:type="spellEnd"/>
            <w:r w:rsidR="0029533B" w:rsidRPr="00A047FF">
              <w:rPr>
                <w:sz w:val="24"/>
              </w:rPr>
              <w:t xml:space="preserve"> процедурой</w:t>
            </w:r>
            <w:r>
              <w:rPr>
                <w:sz w:val="24"/>
              </w:rPr>
              <w:t>,</w:t>
            </w:r>
            <w:r w:rsidR="004B3B49" w:rsidRPr="00A047FF">
              <w:rPr>
                <w:sz w:val="24"/>
              </w:rPr>
              <w:t xml:space="preserve"> чем стандартное хирургическое лечение. Также </w:t>
            </w:r>
            <w:proofErr w:type="spellStart"/>
            <w:r w:rsidR="004B3B49" w:rsidRPr="00A047FF">
              <w:rPr>
                <w:sz w:val="24"/>
              </w:rPr>
              <w:t>стентирование</w:t>
            </w:r>
            <w:proofErr w:type="spellEnd"/>
            <w:r w:rsidR="004B3B49" w:rsidRPr="00A047FF">
              <w:rPr>
                <w:sz w:val="24"/>
              </w:rPr>
              <w:t xml:space="preserve"> может иногда проводит</w:t>
            </w:r>
            <w:r>
              <w:rPr>
                <w:sz w:val="24"/>
              </w:rPr>
              <w:t>ь</w:t>
            </w:r>
            <w:r w:rsidR="004B3B49" w:rsidRPr="00A047FF">
              <w:rPr>
                <w:sz w:val="24"/>
              </w:rPr>
              <w:t>ся более маленьким пациентам, у которых хирургическое лечение невозможно из-за тяжелого клинического состояния.</w:t>
            </w:r>
            <w:r w:rsidR="0029533B">
              <w:rPr>
                <w:sz w:val="24"/>
              </w:rPr>
              <w:t xml:space="preserve"> Данная технология за последние 3 года была выполнена только у 27 пациентов.</w:t>
            </w:r>
          </w:p>
        </w:tc>
      </w:tr>
      <w:tr w:rsidR="00736861" w:rsidRPr="005F3154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5F3154">
              <w:rPr>
                <w:color w:val="000000"/>
                <w:sz w:val="24"/>
              </w:rPr>
              <w:t>Фамилия, имя, отчество (при его наличии), дата и подпись эксперта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5F3154" w:rsidRDefault="00736861" w:rsidP="004D3C17">
            <w:pPr>
              <w:jc w:val="both"/>
              <w:rPr>
                <w:sz w:val="24"/>
              </w:rPr>
            </w:pPr>
          </w:p>
        </w:tc>
      </w:tr>
    </w:tbl>
    <w:p w:rsidR="00703583" w:rsidRDefault="00703583" w:rsidP="00750942">
      <w:pPr>
        <w:ind w:firstLine="567"/>
        <w:jc w:val="center"/>
        <w:rPr>
          <w:b/>
        </w:rPr>
      </w:pPr>
      <w:bookmarkStart w:id="1" w:name="Таблица2_Методология_PICO"/>
    </w:p>
    <w:p w:rsidR="00750942" w:rsidRPr="0038193E" w:rsidRDefault="00750942" w:rsidP="00750942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653B66">
        <w:rPr>
          <w:b/>
        </w:rPr>
        <w:t xml:space="preserve"> </w:t>
      </w:r>
      <w:r>
        <w:rPr>
          <w:b/>
        </w:rPr>
        <w:t>2</w:t>
      </w:r>
    </w:p>
    <w:p w:rsidR="00750942" w:rsidRDefault="00750942" w:rsidP="00750942">
      <w:pPr>
        <w:ind w:firstLine="567"/>
        <w:jc w:val="center"/>
        <w:rPr>
          <w:b/>
        </w:rPr>
      </w:pPr>
      <w:r>
        <w:rPr>
          <w:b/>
        </w:rPr>
        <w:t>М</w:t>
      </w:r>
      <w:r w:rsidRPr="00F54DE1">
        <w:rPr>
          <w:b/>
        </w:rPr>
        <w:t>етодология PICO</w:t>
      </w:r>
    </w:p>
    <w:bookmarkEnd w:id="1"/>
    <w:p w:rsidR="00750942" w:rsidRPr="00A0004D" w:rsidRDefault="00750942" w:rsidP="00750942">
      <w:pPr>
        <w:ind w:firstLine="567"/>
        <w:jc w:val="center"/>
        <w:rPr>
          <w:b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503"/>
        <w:gridCol w:w="2810"/>
        <w:gridCol w:w="2150"/>
      </w:tblGrid>
      <w:tr w:rsidR="00750942" w:rsidRPr="005F3154" w:rsidTr="0062148E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750942" w:rsidRPr="005F3154" w:rsidRDefault="00750942" w:rsidP="004D3C17">
            <w:pPr>
              <w:jc w:val="center"/>
              <w:rPr>
                <w:sz w:val="24"/>
              </w:rPr>
            </w:pPr>
            <w:r w:rsidRPr="005F3154">
              <w:rPr>
                <w:sz w:val="24"/>
              </w:rPr>
              <w:t>Терминология на русском языке</w:t>
            </w:r>
          </w:p>
        </w:tc>
        <w:tc>
          <w:tcPr>
            <w:tcW w:w="2150" w:type="dxa"/>
          </w:tcPr>
          <w:p w:rsidR="00750942" w:rsidRPr="005F3154" w:rsidRDefault="00750942" w:rsidP="004D3C17">
            <w:pPr>
              <w:jc w:val="center"/>
              <w:rPr>
                <w:sz w:val="24"/>
              </w:rPr>
            </w:pPr>
            <w:r w:rsidRPr="005F3154">
              <w:rPr>
                <w:sz w:val="24"/>
              </w:rPr>
              <w:t>Терминология на английском языке</w:t>
            </w:r>
          </w:p>
        </w:tc>
      </w:tr>
      <w:tr w:rsidR="00750942" w:rsidRPr="00906481" w:rsidTr="0062148E">
        <w:tc>
          <w:tcPr>
            <w:tcW w:w="4503" w:type="dxa"/>
          </w:tcPr>
          <w:p w:rsidR="00750942" w:rsidRPr="005F3154" w:rsidRDefault="00750942" w:rsidP="004D3C17">
            <w:pPr>
              <w:jc w:val="center"/>
              <w:rPr>
                <w:i/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P</w:t>
            </w:r>
            <w:r w:rsidRPr="005F3154">
              <w:rPr>
                <w:sz w:val="24"/>
              </w:rPr>
              <w:t>opulation</w:t>
            </w:r>
            <w:proofErr w:type="spellEnd"/>
            <w:r w:rsidRPr="005F3154">
              <w:rPr>
                <w:sz w:val="24"/>
              </w:rPr>
              <w:t xml:space="preserve"> или </w:t>
            </w:r>
            <w:proofErr w:type="spellStart"/>
            <w:r w:rsidRPr="005F3154">
              <w:rPr>
                <w:b/>
                <w:sz w:val="24"/>
              </w:rPr>
              <w:t>P</w:t>
            </w:r>
            <w:r w:rsidRPr="005F3154">
              <w:rPr>
                <w:sz w:val="24"/>
              </w:rPr>
              <w:t>atient</w:t>
            </w:r>
            <w:proofErr w:type="spellEnd"/>
            <w:r w:rsidRPr="005F3154">
              <w:rPr>
                <w:sz w:val="24"/>
              </w:rPr>
              <w:t xml:space="preserve"> – (</w:t>
            </w:r>
            <w:r w:rsidRPr="005F3154">
              <w:rPr>
                <w:i/>
                <w:sz w:val="24"/>
              </w:rPr>
              <w:t>население или пациент: Целевой контингент или пациент:</w:t>
            </w:r>
          </w:p>
          <w:p w:rsidR="00750942" w:rsidRPr="005F3154" w:rsidRDefault="00750942" w:rsidP="003767BD">
            <w:pPr>
              <w:jc w:val="center"/>
              <w:rPr>
                <w:sz w:val="24"/>
              </w:rPr>
            </w:pPr>
            <w:r w:rsidRPr="005F3154">
              <w:rPr>
                <w:i/>
                <w:sz w:val="24"/>
              </w:rPr>
              <w:t>для кого используется технология)</w:t>
            </w:r>
          </w:p>
        </w:tc>
        <w:tc>
          <w:tcPr>
            <w:tcW w:w="2810" w:type="dxa"/>
          </w:tcPr>
          <w:p w:rsidR="00944D45" w:rsidRDefault="008E5968" w:rsidP="00944D45">
            <w:pPr>
              <w:tabs>
                <w:tab w:val="left" w:pos="280"/>
              </w:tabs>
              <w:jc w:val="center"/>
              <w:rPr>
                <w:sz w:val="24"/>
              </w:rPr>
            </w:pPr>
            <w:r w:rsidRPr="00B53BE4">
              <w:rPr>
                <w:sz w:val="24"/>
              </w:rPr>
              <w:t>Пациенты</w:t>
            </w:r>
          </w:p>
          <w:p w:rsidR="00750942" w:rsidRPr="00B53BE4" w:rsidRDefault="00750942" w:rsidP="00944D45">
            <w:pPr>
              <w:tabs>
                <w:tab w:val="left" w:pos="280"/>
              </w:tabs>
              <w:jc w:val="center"/>
              <w:rPr>
                <w:sz w:val="24"/>
              </w:rPr>
            </w:pPr>
            <w:r w:rsidRPr="00B53BE4">
              <w:rPr>
                <w:sz w:val="24"/>
              </w:rPr>
              <w:t xml:space="preserve">с </w:t>
            </w:r>
            <w:proofErr w:type="spellStart"/>
            <w:r w:rsidR="00944D45">
              <w:rPr>
                <w:sz w:val="24"/>
              </w:rPr>
              <w:t>коарктацией</w:t>
            </w:r>
            <w:proofErr w:type="spellEnd"/>
            <w:r w:rsidR="00944D45">
              <w:rPr>
                <w:sz w:val="24"/>
              </w:rPr>
              <w:t xml:space="preserve"> аорты</w:t>
            </w:r>
          </w:p>
          <w:p w:rsidR="00750942" w:rsidRPr="00B53BE4" w:rsidRDefault="00750942" w:rsidP="00750942">
            <w:pPr>
              <w:jc w:val="center"/>
              <w:rPr>
                <w:sz w:val="24"/>
                <w:highlight w:val="cyan"/>
              </w:rPr>
            </w:pPr>
          </w:p>
        </w:tc>
        <w:tc>
          <w:tcPr>
            <w:tcW w:w="2150" w:type="dxa"/>
          </w:tcPr>
          <w:p w:rsidR="008E5968" w:rsidRPr="0003723C" w:rsidRDefault="00761D50" w:rsidP="00944D45">
            <w:pPr>
              <w:jc w:val="center"/>
              <w:rPr>
                <w:sz w:val="24"/>
                <w:lang w:val="en-US"/>
              </w:rPr>
            </w:pPr>
            <w:r w:rsidRPr="0003723C">
              <w:rPr>
                <w:sz w:val="24"/>
                <w:lang w:val="en-US"/>
              </w:rPr>
              <w:t xml:space="preserve">Patients with </w:t>
            </w:r>
            <w:proofErr w:type="spellStart"/>
            <w:r w:rsidR="0003723C" w:rsidRPr="0003723C">
              <w:rPr>
                <w:sz w:val="24"/>
                <w:lang w:val="en-US"/>
              </w:rPr>
              <w:t>coarctation</w:t>
            </w:r>
            <w:proofErr w:type="spellEnd"/>
            <w:r w:rsidR="0003723C" w:rsidRPr="0003723C">
              <w:rPr>
                <w:sz w:val="24"/>
                <w:lang w:val="en-US"/>
              </w:rPr>
              <w:t xml:space="preserve"> of the aorta</w:t>
            </w:r>
          </w:p>
        </w:tc>
      </w:tr>
      <w:tr w:rsidR="00750942" w:rsidRPr="0003723C" w:rsidTr="0062148E">
        <w:tc>
          <w:tcPr>
            <w:tcW w:w="4503" w:type="dxa"/>
          </w:tcPr>
          <w:p w:rsidR="00750942" w:rsidRPr="00471104" w:rsidRDefault="00750942" w:rsidP="003767BD">
            <w:pPr>
              <w:jc w:val="both"/>
              <w:rPr>
                <w:sz w:val="24"/>
              </w:rPr>
            </w:pPr>
            <w:proofErr w:type="spellStart"/>
            <w:r w:rsidRPr="00471104">
              <w:rPr>
                <w:b/>
                <w:sz w:val="24"/>
              </w:rPr>
              <w:t>I</w:t>
            </w:r>
            <w:r w:rsidRPr="00471104">
              <w:rPr>
                <w:sz w:val="24"/>
              </w:rPr>
              <w:t>ntervention</w:t>
            </w:r>
            <w:proofErr w:type="spellEnd"/>
            <w:r w:rsidRPr="00471104">
              <w:rPr>
                <w:sz w:val="24"/>
              </w:rPr>
              <w:t xml:space="preserve"> или </w:t>
            </w:r>
            <w:proofErr w:type="spellStart"/>
            <w:r w:rsidRPr="00471104">
              <w:rPr>
                <w:sz w:val="24"/>
              </w:rPr>
              <w:t>Exposure</w:t>
            </w:r>
            <w:proofErr w:type="spellEnd"/>
            <w:r w:rsidR="00266EE6" w:rsidRPr="00471104">
              <w:rPr>
                <w:sz w:val="24"/>
              </w:rPr>
              <w:t xml:space="preserve"> </w:t>
            </w:r>
            <w:r w:rsidRPr="00471104">
              <w:rPr>
                <w:i/>
                <w:sz w:val="24"/>
              </w:rPr>
              <w:t>(Вмешательство, воздействие: изучаемая технология, используемая для целевой группы)</w:t>
            </w:r>
          </w:p>
        </w:tc>
        <w:tc>
          <w:tcPr>
            <w:tcW w:w="2810" w:type="dxa"/>
          </w:tcPr>
          <w:p w:rsidR="00750942" w:rsidRPr="00B02CEE" w:rsidRDefault="00456EA9" w:rsidP="004B4443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Стентирование</w:t>
            </w:r>
            <w:proofErr w:type="spellEnd"/>
            <w:r>
              <w:rPr>
                <w:sz w:val="24"/>
              </w:rPr>
              <w:t xml:space="preserve"> аорты</w:t>
            </w:r>
            <w:r w:rsidR="00211A8D">
              <w:rPr>
                <w:sz w:val="24"/>
              </w:rPr>
              <w:t xml:space="preserve"> </w:t>
            </w:r>
          </w:p>
        </w:tc>
        <w:tc>
          <w:tcPr>
            <w:tcW w:w="2150" w:type="dxa"/>
          </w:tcPr>
          <w:p w:rsidR="00750942" w:rsidRPr="00944D45" w:rsidRDefault="00456EA9" w:rsidP="00703583">
            <w:pPr>
              <w:jc w:val="center"/>
              <w:rPr>
                <w:sz w:val="24"/>
                <w:highlight w:val="yellow"/>
                <w:lang w:val="en-US"/>
              </w:rPr>
            </w:pPr>
            <w:r w:rsidRPr="00456EA9">
              <w:rPr>
                <w:sz w:val="24"/>
                <w:lang w:val="en-US"/>
              </w:rPr>
              <w:t>aortic stenting</w:t>
            </w:r>
          </w:p>
        </w:tc>
      </w:tr>
      <w:tr w:rsidR="00750942" w:rsidRPr="009B798F" w:rsidTr="0062148E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C</w:t>
            </w:r>
            <w:r w:rsidRPr="005F3154">
              <w:rPr>
                <w:sz w:val="24"/>
              </w:rPr>
              <w:t>omparison</w:t>
            </w:r>
            <w:proofErr w:type="spellEnd"/>
            <w:r w:rsidR="00266EE6">
              <w:rPr>
                <w:sz w:val="24"/>
              </w:rPr>
              <w:t xml:space="preserve"> </w:t>
            </w:r>
            <w:r w:rsidRPr="005F3154">
              <w:rPr>
                <w:i/>
                <w:sz w:val="24"/>
              </w:rPr>
              <w:t>(Альтернативная технология сравнения)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D36A16" w:rsidRPr="00B02CEE" w:rsidRDefault="00456EA9" w:rsidP="00944D45">
            <w:pPr>
              <w:jc w:val="center"/>
              <w:rPr>
                <w:sz w:val="24"/>
              </w:rPr>
            </w:pPr>
            <w:r>
              <w:rPr>
                <w:sz w:val="24"/>
              </w:rPr>
              <w:t>Баллонная дилатация</w:t>
            </w:r>
          </w:p>
        </w:tc>
        <w:tc>
          <w:tcPr>
            <w:tcW w:w="2150" w:type="dxa"/>
          </w:tcPr>
          <w:p w:rsidR="009B798F" w:rsidRPr="000B4B84" w:rsidRDefault="00456EA9" w:rsidP="00624FB4">
            <w:pPr>
              <w:jc w:val="center"/>
              <w:rPr>
                <w:sz w:val="24"/>
                <w:highlight w:val="yellow"/>
                <w:lang w:val="en-US"/>
              </w:rPr>
            </w:pPr>
            <w:r w:rsidRPr="00456EA9">
              <w:rPr>
                <w:sz w:val="24"/>
                <w:lang w:val="en-US"/>
              </w:rPr>
              <w:t>Balloon dilatation</w:t>
            </w:r>
          </w:p>
        </w:tc>
      </w:tr>
      <w:tr w:rsidR="00750942" w:rsidRPr="00D35A7D" w:rsidTr="0062148E">
        <w:tc>
          <w:tcPr>
            <w:tcW w:w="4503" w:type="dxa"/>
          </w:tcPr>
          <w:p w:rsidR="00750942" w:rsidRPr="005F3154" w:rsidRDefault="00750942" w:rsidP="004D3C17">
            <w:pPr>
              <w:jc w:val="both"/>
              <w:rPr>
                <w:sz w:val="24"/>
              </w:rPr>
            </w:pPr>
            <w:proofErr w:type="spellStart"/>
            <w:r w:rsidRPr="005F3154">
              <w:rPr>
                <w:b/>
                <w:sz w:val="24"/>
              </w:rPr>
              <w:t>O</w:t>
            </w:r>
            <w:r w:rsidRPr="005F3154">
              <w:rPr>
                <w:sz w:val="24"/>
              </w:rPr>
              <w:t>utcomes</w:t>
            </w:r>
            <w:proofErr w:type="spellEnd"/>
            <w:r w:rsidR="00266EE6">
              <w:rPr>
                <w:sz w:val="24"/>
              </w:rPr>
              <w:t xml:space="preserve"> </w:t>
            </w:r>
            <w:r w:rsidRPr="005F3154">
              <w:rPr>
                <w:i/>
                <w:sz w:val="24"/>
              </w:rPr>
              <w:t>(Результат: конечные и промежуточные результаты оценки)</w:t>
            </w:r>
          </w:p>
          <w:p w:rsidR="00750942" w:rsidRPr="005F3154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456EA9" w:rsidRDefault="00F36EC4" w:rsidP="00E13D7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</w:t>
            </w:r>
            <w:r w:rsidR="00CF780F">
              <w:rPr>
                <w:sz w:val="24"/>
              </w:rPr>
              <w:t>нижение г</w:t>
            </w:r>
            <w:r w:rsidR="00456EA9">
              <w:rPr>
                <w:sz w:val="24"/>
              </w:rPr>
              <w:t>радиент</w:t>
            </w:r>
            <w:r w:rsidR="00CF780F">
              <w:rPr>
                <w:sz w:val="24"/>
              </w:rPr>
              <w:t>а</w:t>
            </w:r>
            <w:r w:rsidR="00456EA9">
              <w:rPr>
                <w:sz w:val="24"/>
              </w:rPr>
              <w:t xml:space="preserve"> давления </w:t>
            </w:r>
          </w:p>
          <w:p w:rsidR="00B95DC1" w:rsidRPr="00B95DC1" w:rsidRDefault="00F36EC4" w:rsidP="00F36EC4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F36EC4">
              <w:rPr>
                <w:sz w:val="24"/>
              </w:rPr>
              <w:t>ыживаемость</w:t>
            </w:r>
          </w:p>
        </w:tc>
        <w:tc>
          <w:tcPr>
            <w:tcW w:w="2150" w:type="dxa"/>
          </w:tcPr>
          <w:p w:rsidR="00CF780F" w:rsidRDefault="00CF780F" w:rsidP="00B95DC1">
            <w:pPr>
              <w:jc w:val="center"/>
              <w:rPr>
                <w:sz w:val="24"/>
                <w:lang w:val="en-US"/>
              </w:rPr>
            </w:pPr>
            <w:r w:rsidRPr="00CF780F">
              <w:rPr>
                <w:sz w:val="24"/>
                <w:lang w:val="en-US"/>
              </w:rPr>
              <w:t>pressure gradient reduction</w:t>
            </w:r>
          </w:p>
          <w:p w:rsidR="00B02CEE" w:rsidRPr="00B95DC1" w:rsidRDefault="00F36EC4" w:rsidP="00F36EC4">
            <w:pPr>
              <w:jc w:val="center"/>
              <w:rPr>
                <w:sz w:val="24"/>
                <w:highlight w:val="yellow"/>
                <w:lang w:val="en-US"/>
              </w:rPr>
            </w:pPr>
            <w:r w:rsidRPr="00F36EC4">
              <w:rPr>
                <w:sz w:val="24"/>
                <w:lang w:val="en-US"/>
              </w:rPr>
              <w:t>survival</w:t>
            </w:r>
          </w:p>
        </w:tc>
      </w:tr>
    </w:tbl>
    <w:p w:rsidR="008E4037" w:rsidRPr="00B95DC1" w:rsidRDefault="008E4037" w:rsidP="0062148E">
      <w:pPr>
        <w:ind w:firstLine="567"/>
        <w:jc w:val="center"/>
        <w:rPr>
          <w:b/>
          <w:lang w:val="en-US"/>
        </w:rPr>
      </w:pPr>
      <w:bookmarkStart w:id="2" w:name="Таблица10_промежут_результ_оцен_клинэфф"/>
    </w:p>
    <w:p w:rsidR="0062148E" w:rsidRPr="0038193E" w:rsidRDefault="0062148E" w:rsidP="0062148E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№10</w:t>
      </w:r>
    </w:p>
    <w:p w:rsidR="007F3839" w:rsidRDefault="0062148E" w:rsidP="0062148E">
      <w:pPr>
        <w:ind w:firstLine="567"/>
        <w:jc w:val="center"/>
        <w:rPr>
          <w:b/>
          <w:color w:val="000000"/>
        </w:rPr>
      </w:pPr>
      <w:r w:rsidRPr="00792405">
        <w:rPr>
          <w:b/>
          <w:color w:val="000000"/>
        </w:rPr>
        <w:t xml:space="preserve">Результаты оценки исследования </w:t>
      </w:r>
      <w:r w:rsidRPr="00781358">
        <w:rPr>
          <w:b/>
          <w:color w:val="000000"/>
        </w:rPr>
        <w:t xml:space="preserve">доказательств </w:t>
      </w:r>
    </w:p>
    <w:p w:rsidR="0062148E" w:rsidRDefault="0062148E" w:rsidP="0062148E">
      <w:pPr>
        <w:ind w:firstLine="567"/>
        <w:jc w:val="center"/>
        <w:rPr>
          <w:b/>
          <w:color w:val="000000"/>
        </w:rPr>
      </w:pPr>
      <w:r w:rsidRPr="00781358">
        <w:rPr>
          <w:b/>
          <w:color w:val="000000"/>
        </w:rPr>
        <w:t>клинической эффективности</w:t>
      </w:r>
    </w:p>
    <w:p w:rsidR="007F3839" w:rsidRDefault="007F3839" w:rsidP="0062148E">
      <w:pPr>
        <w:ind w:firstLine="567"/>
        <w:jc w:val="center"/>
        <w:rPr>
          <w:b/>
          <w:color w:val="000000"/>
        </w:rPr>
      </w:pPr>
    </w:p>
    <w:bookmarkEnd w:id="2"/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62148E" w:rsidTr="004F13B6">
        <w:tc>
          <w:tcPr>
            <w:tcW w:w="614" w:type="dxa"/>
          </w:tcPr>
          <w:p w:rsidR="0062148E" w:rsidRPr="00311DA1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92" w:type="dxa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62148E" w:rsidTr="004F13B6">
        <w:tc>
          <w:tcPr>
            <w:tcW w:w="614" w:type="dxa"/>
          </w:tcPr>
          <w:p w:rsidR="0062148E" w:rsidRDefault="0062148E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62148E" w:rsidRPr="00792405" w:rsidRDefault="0062148E" w:rsidP="004D3C17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62148E" w:rsidRPr="0062148E" w:rsidRDefault="0062148E" w:rsidP="004D3C17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62148E" w:rsidRPr="00784A12" w:rsidTr="004F13B6">
        <w:tc>
          <w:tcPr>
            <w:tcW w:w="614" w:type="dxa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62148E" w:rsidRPr="005D3ADE" w:rsidRDefault="0062148E" w:rsidP="004D3C17">
            <w:pPr>
              <w:jc w:val="center"/>
              <w:rPr>
                <w:color w:val="000000"/>
                <w:sz w:val="24"/>
              </w:rPr>
            </w:pPr>
            <w:r w:rsidRPr="005D3ADE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DA7044" w:rsidRPr="00784A12" w:rsidRDefault="00784A12" w:rsidP="00784A12">
            <w:pPr>
              <w:rPr>
                <w:color w:val="000000"/>
                <w:sz w:val="24"/>
                <w:szCs w:val="24"/>
              </w:rPr>
            </w:pPr>
            <w:r w:rsidRPr="00784A12">
              <w:rPr>
                <w:sz w:val="24"/>
                <w:szCs w:val="24"/>
                <w:lang w:val="en-US"/>
              </w:rPr>
              <w:t xml:space="preserve">Balloon Dilatation and Stenting for Aortic </w:t>
            </w:r>
            <w:proofErr w:type="spellStart"/>
            <w:r w:rsidRPr="00784A12">
              <w:rPr>
                <w:sz w:val="24"/>
                <w:szCs w:val="24"/>
                <w:lang w:val="en-US"/>
              </w:rPr>
              <w:t>Coarctation</w:t>
            </w:r>
            <w:proofErr w:type="spellEnd"/>
            <w:r w:rsidRPr="00784A12">
              <w:rPr>
                <w:sz w:val="24"/>
                <w:szCs w:val="24"/>
                <w:lang w:val="en-US"/>
              </w:rPr>
              <w:t xml:space="preserve">: A Systematic Review and Meta-Analysis </w:t>
            </w:r>
            <w:proofErr w:type="spellStart"/>
            <w:r w:rsidRPr="00784A12">
              <w:rPr>
                <w:sz w:val="24"/>
                <w:szCs w:val="24"/>
                <w:lang w:val="en-US"/>
              </w:rPr>
              <w:t>Salcher</w:t>
            </w:r>
            <w:proofErr w:type="spellEnd"/>
            <w:r w:rsidRPr="00784A12">
              <w:rPr>
                <w:sz w:val="24"/>
                <w:szCs w:val="24"/>
                <w:lang w:val="en-US"/>
              </w:rPr>
              <w:t xml:space="preserve"> M, </w:t>
            </w:r>
            <w:proofErr w:type="spellStart"/>
            <w:r w:rsidRPr="00784A12">
              <w:rPr>
                <w:sz w:val="24"/>
                <w:szCs w:val="24"/>
                <w:lang w:val="en-US"/>
              </w:rPr>
              <w:t>Naci</w:t>
            </w:r>
            <w:proofErr w:type="spellEnd"/>
            <w:r w:rsidRPr="00784A12">
              <w:rPr>
                <w:sz w:val="24"/>
                <w:szCs w:val="24"/>
                <w:lang w:val="en-US"/>
              </w:rPr>
              <w:t xml:space="preserve"> H, Law TJ, </w:t>
            </w:r>
            <w:proofErr w:type="spellStart"/>
            <w:r w:rsidRPr="00784A12">
              <w:rPr>
                <w:sz w:val="24"/>
                <w:szCs w:val="24"/>
                <w:lang w:val="en-US"/>
              </w:rPr>
              <w:t>Kuehne</w:t>
            </w:r>
            <w:proofErr w:type="spellEnd"/>
            <w:r w:rsidRPr="00784A12">
              <w:rPr>
                <w:sz w:val="24"/>
                <w:szCs w:val="24"/>
                <w:lang w:val="en-US"/>
              </w:rPr>
              <w:t xml:space="preserve"> T, Schubert S, </w:t>
            </w:r>
            <w:proofErr w:type="spellStart"/>
            <w:r w:rsidRPr="00784A12">
              <w:rPr>
                <w:sz w:val="24"/>
                <w:szCs w:val="24"/>
                <w:lang w:val="en-US"/>
              </w:rPr>
              <w:t>Kelm</w:t>
            </w:r>
            <w:proofErr w:type="spellEnd"/>
            <w:r w:rsidRPr="00784A12">
              <w:rPr>
                <w:sz w:val="24"/>
                <w:szCs w:val="24"/>
                <w:lang w:val="en-US"/>
              </w:rPr>
              <w:t xml:space="preserve"> M</w:t>
            </w:r>
            <w:r>
              <w:rPr>
                <w:sz w:val="24"/>
                <w:szCs w:val="24"/>
                <w:lang w:val="en-US"/>
              </w:rPr>
              <w:t xml:space="preserve">; </w:t>
            </w:r>
            <w:proofErr w:type="spellStart"/>
            <w:r>
              <w:rPr>
                <w:sz w:val="24"/>
                <w:szCs w:val="24"/>
                <w:lang w:val="en-US"/>
              </w:rPr>
              <w:t>Cardioproof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Consortium, 2016 г. </w:t>
            </w:r>
            <w:hyperlink r:id="rId7" w:history="1">
              <w:r w:rsidRPr="009E0970">
                <w:rPr>
                  <w:rStyle w:val="a6"/>
                  <w:sz w:val="24"/>
                  <w:szCs w:val="24"/>
                  <w:lang w:val="en-US"/>
                </w:rPr>
                <w:t>http://www.ncbi.nlm.nih.gov/pubmed/27296199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  <w:tr w:rsidR="0062148E" w:rsidTr="004F13B6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62148E" w:rsidRPr="00756FC2" w:rsidRDefault="00B95DC1" w:rsidP="004D3C1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Мета-анализ</w:t>
            </w:r>
          </w:p>
        </w:tc>
      </w:tr>
      <w:tr w:rsidR="0062148E" w:rsidTr="004F13B6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B95DC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</w:tr>
      <w:tr w:rsidR="0062148E" w:rsidTr="004F13B6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62148E" w:rsidRPr="005D3ADE" w:rsidRDefault="0062148E" w:rsidP="004D3C17">
            <w:pPr>
              <w:jc w:val="center"/>
              <w:rPr>
                <w:sz w:val="24"/>
                <w:lang w:val="en-US"/>
              </w:rPr>
            </w:pPr>
            <w:r w:rsidRPr="005D3ADE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62148E" w:rsidRPr="005D3ADE" w:rsidRDefault="0062148E" w:rsidP="00B95DC1">
            <w:pPr>
              <w:tabs>
                <w:tab w:val="left" w:pos="280"/>
              </w:tabs>
              <w:rPr>
                <w:sz w:val="24"/>
              </w:rPr>
            </w:pPr>
            <w:r w:rsidRPr="005D3ADE">
              <w:rPr>
                <w:sz w:val="24"/>
              </w:rPr>
              <w:t xml:space="preserve">Пациенты с </w:t>
            </w:r>
            <w:proofErr w:type="spellStart"/>
            <w:r w:rsidR="00B95DC1">
              <w:rPr>
                <w:sz w:val="24"/>
              </w:rPr>
              <w:t>коарктацией</w:t>
            </w:r>
            <w:proofErr w:type="spellEnd"/>
            <w:r w:rsidR="00B95DC1">
              <w:rPr>
                <w:sz w:val="24"/>
              </w:rPr>
              <w:t xml:space="preserve"> аорты</w:t>
            </w:r>
            <w:r w:rsidR="004B4443">
              <w:rPr>
                <w:sz w:val="24"/>
              </w:rPr>
              <w:t>.</w:t>
            </w:r>
            <w:r w:rsidRPr="005D3ADE">
              <w:rPr>
                <w:sz w:val="24"/>
              </w:rPr>
              <w:t xml:space="preserve"> </w:t>
            </w:r>
            <w:r w:rsidR="004B4443">
              <w:rPr>
                <w:sz w:val="24"/>
              </w:rPr>
              <w:t>М</w:t>
            </w:r>
            <w:r w:rsidRPr="005D3ADE">
              <w:rPr>
                <w:sz w:val="24"/>
                <w:szCs w:val="24"/>
              </w:rPr>
              <w:t xml:space="preserve">ножитель </w:t>
            </w:r>
            <w:r w:rsidR="0039731C">
              <w:rPr>
                <w:sz w:val="24"/>
                <w:szCs w:val="24"/>
              </w:rPr>
              <w:t>–</w:t>
            </w:r>
            <w:r w:rsidRPr="005D3ADE">
              <w:rPr>
                <w:sz w:val="24"/>
                <w:szCs w:val="24"/>
              </w:rPr>
              <w:t xml:space="preserve"> </w:t>
            </w:r>
            <w:r w:rsidRPr="005D3ADE">
              <w:rPr>
                <w:sz w:val="24"/>
              </w:rPr>
              <w:t>1</w:t>
            </w:r>
            <w:r w:rsidR="0039731C">
              <w:rPr>
                <w:sz w:val="24"/>
              </w:rPr>
              <w:t>.</w:t>
            </w:r>
          </w:p>
        </w:tc>
      </w:tr>
      <w:tr w:rsidR="0062148E" w:rsidTr="004F13B6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B95DC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</w:tr>
      <w:tr w:rsidR="0062148E" w:rsidTr="004F13B6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62148E" w:rsidRPr="004B4443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I</w:t>
            </w:r>
            <w:r w:rsidRPr="004B4443">
              <w:rPr>
                <w:sz w:val="24"/>
              </w:rPr>
              <w:t xml:space="preserve">, </w:t>
            </w:r>
            <w:r w:rsidRPr="005D3ADE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62148E" w:rsidRPr="005D3ADE" w:rsidRDefault="00784A12" w:rsidP="00784A12">
            <w:pPr>
              <w:rPr>
                <w:b/>
                <w:color w:val="000000"/>
              </w:rPr>
            </w:pPr>
            <w:proofErr w:type="spellStart"/>
            <w:r>
              <w:rPr>
                <w:sz w:val="24"/>
                <w:szCs w:val="24"/>
              </w:rPr>
              <w:t>Стентирование</w:t>
            </w:r>
            <w:proofErr w:type="spellEnd"/>
            <w:r>
              <w:rPr>
                <w:sz w:val="24"/>
                <w:szCs w:val="24"/>
              </w:rPr>
              <w:t xml:space="preserve"> аорты. </w:t>
            </w:r>
            <w:r w:rsidR="00B95DC1">
              <w:rPr>
                <w:sz w:val="24"/>
                <w:szCs w:val="24"/>
              </w:rPr>
              <w:t xml:space="preserve">Баллонная </w:t>
            </w:r>
            <w:proofErr w:type="spellStart"/>
            <w:r w:rsidR="00B95DC1">
              <w:rPr>
                <w:sz w:val="24"/>
                <w:szCs w:val="24"/>
              </w:rPr>
              <w:t>ангиопластика</w:t>
            </w:r>
            <w:proofErr w:type="spellEnd"/>
            <w:r w:rsidR="000C183D">
              <w:rPr>
                <w:sz w:val="24"/>
                <w:szCs w:val="24"/>
              </w:rPr>
              <w:t xml:space="preserve"> (БА)</w:t>
            </w:r>
            <w:r w:rsidR="00456195">
              <w:rPr>
                <w:sz w:val="24"/>
                <w:szCs w:val="24"/>
              </w:rPr>
              <w:t>.</w:t>
            </w:r>
            <w:r w:rsidR="00FA36C3" w:rsidRPr="00FA36C3">
              <w:rPr>
                <w:sz w:val="24"/>
                <w:szCs w:val="24"/>
              </w:rPr>
              <w:t xml:space="preserve"> </w:t>
            </w:r>
            <w:r w:rsidR="002C071C">
              <w:rPr>
                <w:sz w:val="24"/>
                <w:szCs w:val="24"/>
              </w:rPr>
              <w:t>М</w:t>
            </w:r>
            <w:r w:rsidR="0062148E" w:rsidRPr="005D3ADE">
              <w:rPr>
                <w:sz w:val="24"/>
                <w:szCs w:val="24"/>
              </w:rPr>
              <w:t xml:space="preserve">ножитель </w:t>
            </w:r>
            <w:r w:rsidR="00483DC0" w:rsidRPr="005D3ADE">
              <w:rPr>
                <w:sz w:val="24"/>
                <w:szCs w:val="24"/>
              </w:rPr>
              <w:t>–</w:t>
            </w:r>
            <w:r w:rsidR="0039731C">
              <w:rPr>
                <w:sz w:val="24"/>
                <w:szCs w:val="24"/>
              </w:rPr>
              <w:t xml:space="preserve"> </w:t>
            </w:r>
            <w:r w:rsidR="00297171">
              <w:rPr>
                <w:sz w:val="24"/>
                <w:szCs w:val="24"/>
              </w:rPr>
              <w:t>1</w:t>
            </w:r>
            <w:r w:rsidR="0039731C">
              <w:rPr>
                <w:sz w:val="24"/>
                <w:szCs w:val="24"/>
              </w:rPr>
              <w:t>.</w:t>
            </w:r>
          </w:p>
        </w:tc>
      </w:tr>
      <w:tr w:rsidR="0062148E" w:rsidTr="004F13B6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2C071C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B95DC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</w:tr>
      <w:tr w:rsidR="0062148E" w:rsidTr="004F13B6">
        <w:trPr>
          <w:trHeight w:val="158"/>
        </w:trPr>
        <w:tc>
          <w:tcPr>
            <w:tcW w:w="614" w:type="dxa"/>
            <w:vMerge w:val="restart"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62148E" w:rsidRPr="002C071C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62148E" w:rsidRPr="003E72BE" w:rsidRDefault="00C2643C" w:rsidP="00F623A8">
            <w:pPr>
              <w:tabs>
                <w:tab w:val="left" w:pos="232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После лечения снижение градиента систолического давления </w:t>
            </w:r>
            <w:r w:rsidRPr="00C2643C">
              <w:rPr>
                <w:color w:val="000000"/>
                <w:sz w:val="24"/>
                <w:szCs w:val="24"/>
              </w:rPr>
              <w:t xml:space="preserve">≤20 и ≤10 мм </w:t>
            </w:r>
            <w:proofErr w:type="spellStart"/>
            <w:r w:rsidRPr="00C2643C">
              <w:rPr>
                <w:color w:val="000000"/>
                <w:sz w:val="24"/>
                <w:szCs w:val="24"/>
              </w:rPr>
              <w:t>рт.ст</w:t>
            </w:r>
            <w:proofErr w:type="spellEnd"/>
            <w:r w:rsidRPr="00C2643C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 xml:space="preserve"> была достигнута у </w:t>
            </w:r>
            <w:r w:rsidRPr="00C2643C">
              <w:rPr>
                <w:color w:val="000000"/>
                <w:sz w:val="24"/>
                <w:szCs w:val="24"/>
              </w:rPr>
              <w:t xml:space="preserve">89,5% (95% </w:t>
            </w:r>
            <w:r>
              <w:rPr>
                <w:color w:val="000000"/>
                <w:sz w:val="24"/>
                <w:szCs w:val="24"/>
              </w:rPr>
              <w:t>ДИ</w:t>
            </w:r>
            <w:r w:rsidRPr="00C2643C">
              <w:rPr>
                <w:color w:val="000000"/>
                <w:sz w:val="24"/>
                <w:szCs w:val="24"/>
              </w:rPr>
              <w:t xml:space="preserve">, 83.7-95.3) и 66,5% (44.1-88.9%) пациентов, перенесших баллонную дилатацию, 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C2643C">
              <w:rPr>
                <w:color w:val="000000"/>
                <w:sz w:val="24"/>
                <w:szCs w:val="24"/>
              </w:rPr>
              <w:t xml:space="preserve"> </w:t>
            </w:r>
            <w:r w:rsidR="00F623A8">
              <w:rPr>
                <w:color w:val="000000"/>
                <w:sz w:val="24"/>
                <w:szCs w:val="24"/>
              </w:rPr>
              <w:t>у</w:t>
            </w:r>
            <w:r w:rsidRPr="00C2643C">
              <w:rPr>
                <w:color w:val="000000"/>
                <w:sz w:val="24"/>
                <w:szCs w:val="24"/>
              </w:rPr>
              <w:t xml:space="preserve"> 99,5% (97.5-100.0%) и 93,8% (88.5-99.1%) пациентов, перенесших </w:t>
            </w:r>
            <w:proofErr w:type="spellStart"/>
            <w:r w:rsidRPr="00C2643C">
              <w:rPr>
                <w:color w:val="000000"/>
                <w:sz w:val="24"/>
                <w:szCs w:val="24"/>
              </w:rPr>
              <w:t>стентирование</w:t>
            </w:r>
            <w:proofErr w:type="spellEnd"/>
            <w:r w:rsidRPr="00C2643C">
              <w:rPr>
                <w:color w:val="000000"/>
                <w:sz w:val="24"/>
                <w:szCs w:val="24"/>
              </w:rPr>
              <w:t xml:space="preserve">, соответственно. </w:t>
            </w:r>
            <w:r w:rsidR="00F36EC4" w:rsidRPr="00F36EC4">
              <w:rPr>
                <w:color w:val="000000"/>
                <w:sz w:val="24"/>
                <w:szCs w:val="24"/>
              </w:rPr>
              <w:t xml:space="preserve">Шансы на достижение </w:t>
            </w:r>
            <w:r w:rsidR="005C7319">
              <w:rPr>
                <w:color w:val="000000"/>
                <w:sz w:val="24"/>
                <w:szCs w:val="24"/>
              </w:rPr>
              <w:t xml:space="preserve">градиента давления ≤20 мм </w:t>
            </w:r>
            <w:proofErr w:type="spellStart"/>
            <w:r w:rsidR="005C7319">
              <w:rPr>
                <w:color w:val="000000"/>
                <w:sz w:val="24"/>
                <w:szCs w:val="24"/>
              </w:rPr>
              <w:t>рт.ст</w:t>
            </w:r>
            <w:proofErr w:type="spellEnd"/>
            <w:r w:rsidR="005C7319">
              <w:rPr>
                <w:color w:val="000000"/>
                <w:sz w:val="24"/>
                <w:szCs w:val="24"/>
              </w:rPr>
              <w:t>. были ниже в группе</w:t>
            </w:r>
            <w:r w:rsidR="00F36EC4" w:rsidRPr="00F36EC4">
              <w:rPr>
                <w:color w:val="000000"/>
                <w:sz w:val="24"/>
                <w:szCs w:val="24"/>
              </w:rPr>
              <w:t xml:space="preserve"> с баллонной дилатаци</w:t>
            </w:r>
            <w:r w:rsidR="005C7319">
              <w:rPr>
                <w:color w:val="000000"/>
                <w:sz w:val="24"/>
                <w:szCs w:val="24"/>
              </w:rPr>
              <w:t>ей</w:t>
            </w:r>
            <w:r w:rsidR="00F36EC4" w:rsidRPr="00F36EC4">
              <w:rPr>
                <w:color w:val="000000"/>
                <w:sz w:val="24"/>
                <w:szCs w:val="24"/>
              </w:rPr>
              <w:t xml:space="preserve"> по сравнению с</w:t>
            </w:r>
            <w:r w:rsidR="005C7319">
              <w:rPr>
                <w:color w:val="000000"/>
                <w:sz w:val="24"/>
                <w:szCs w:val="24"/>
              </w:rPr>
              <w:t>о</w:t>
            </w:r>
            <w:r w:rsidR="00F36EC4" w:rsidRPr="00F36EC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36EC4" w:rsidRPr="00F36EC4">
              <w:rPr>
                <w:color w:val="000000"/>
                <w:sz w:val="24"/>
                <w:szCs w:val="24"/>
              </w:rPr>
              <w:t>стентировани</w:t>
            </w:r>
            <w:r w:rsidR="005C7319">
              <w:rPr>
                <w:color w:val="000000"/>
                <w:sz w:val="24"/>
                <w:szCs w:val="24"/>
              </w:rPr>
              <w:t>ем</w:t>
            </w:r>
            <w:proofErr w:type="spellEnd"/>
            <w:r w:rsidR="00F36EC4" w:rsidRPr="00F36EC4">
              <w:rPr>
                <w:color w:val="000000"/>
                <w:sz w:val="24"/>
                <w:szCs w:val="24"/>
              </w:rPr>
              <w:t xml:space="preserve"> (</w:t>
            </w:r>
            <w:r w:rsidR="005C7319">
              <w:rPr>
                <w:color w:val="000000"/>
                <w:sz w:val="24"/>
                <w:szCs w:val="24"/>
              </w:rPr>
              <w:t>ОШ</w:t>
            </w:r>
            <w:r w:rsidR="00F36EC4" w:rsidRPr="00F36EC4">
              <w:rPr>
                <w:color w:val="000000"/>
                <w:sz w:val="24"/>
                <w:szCs w:val="24"/>
              </w:rPr>
              <w:t xml:space="preserve"> 0,105 [0.010-0.886]). </w:t>
            </w:r>
            <w:r w:rsidR="005C7319">
              <w:rPr>
                <w:color w:val="000000"/>
                <w:sz w:val="24"/>
                <w:szCs w:val="24"/>
              </w:rPr>
              <w:t>30-</w:t>
            </w:r>
            <w:r w:rsidR="005C7319" w:rsidRPr="00F36EC4">
              <w:rPr>
                <w:color w:val="000000"/>
                <w:sz w:val="24"/>
                <w:szCs w:val="24"/>
              </w:rPr>
              <w:t>дневн</w:t>
            </w:r>
            <w:r w:rsidR="005C7319">
              <w:rPr>
                <w:color w:val="000000"/>
                <w:sz w:val="24"/>
                <w:szCs w:val="24"/>
              </w:rPr>
              <w:t>ая</w:t>
            </w:r>
            <w:r w:rsidR="005C7319" w:rsidRPr="00F36EC4">
              <w:rPr>
                <w:color w:val="000000"/>
                <w:sz w:val="24"/>
                <w:szCs w:val="24"/>
              </w:rPr>
              <w:t xml:space="preserve"> </w:t>
            </w:r>
            <w:r w:rsidR="005C7319">
              <w:rPr>
                <w:color w:val="000000"/>
                <w:sz w:val="24"/>
                <w:szCs w:val="24"/>
              </w:rPr>
              <w:t>в</w:t>
            </w:r>
            <w:r w:rsidR="00F36EC4" w:rsidRPr="00F36EC4">
              <w:rPr>
                <w:color w:val="000000"/>
                <w:sz w:val="24"/>
                <w:szCs w:val="24"/>
              </w:rPr>
              <w:t>ыживаемость был</w:t>
            </w:r>
            <w:r w:rsidR="005C7319">
              <w:rPr>
                <w:color w:val="000000"/>
                <w:sz w:val="24"/>
                <w:szCs w:val="24"/>
              </w:rPr>
              <w:t>а</w:t>
            </w:r>
            <w:r w:rsidR="00F36EC4" w:rsidRPr="00F36EC4">
              <w:rPr>
                <w:color w:val="000000"/>
                <w:sz w:val="24"/>
                <w:szCs w:val="24"/>
              </w:rPr>
              <w:t xml:space="preserve"> сопоставим</w:t>
            </w:r>
            <w:r w:rsidR="005C7319">
              <w:rPr>
                <w:color w:val="000000"/>
                <w:sz w:val="24"/>
                <w:szCs w:val="24"/>
              </w:rPr>
              <w:t>а в обеих группах</w:t>
            </w:r>
            <w:r w:rsidR="00F36EC4" w:rsidRPr="00F36EC4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DB4800" w:rsidRPr="003E72BE">
              <w:rPr>
                <w:color w:val="000000"/>
                <w:sz w:val="24"/>
                <w:szCs w:val="24"/>
              </w:rPr>
              <w:t xml:space="preserve">Множитель </w:t>
            </w:r>
            <w:r w:rsidR="00850381" w:rsidRPr="003E72BE">
              <w:rPr>
                <w:color w:val="000000"/>
                <w:sz w:val="24"/>
                <w:szCs w:val="24"/>
              </w:rPr>
              <w:t>1</w:t>
            </w:r>
            <w:r w:rsidR="00DB4800" w:rsidRPr="003E72BE">
              <w:rPr>
                <w:color w:val="000000"/>
                <w:sz w:val="24"/>
                <w:szCs w:val="24"/>
              </w:rPr>
              <w:t>.</w:t>
            </w:r>
          </w:p>
        </w:tc>
      </w:tr>
      <w:tr w:rsidR="0062148E" w:rsidTr="004F13B6">
        <w:trPr>
          <w:trHeight w:val="157"/>
        </w:trPr>
        <w:tc>
          <w:tcPr>
            <w:tcW w:w="614" w:type="dxa"/>
            <w:vMerge/>
          </w:tcPr>
          <w:p w:rsidR="0062148E" w:rsidRPr="005D3ADE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62148E" w:rsidRPr="005D3ADE" w:rsidRDefault="0062148E" w:rsidP="004D3C17">
            <w:pPr>
              <w:jc w:val="center"/>
              <w:rPr>
                <w:sz w:val="24"/>
              </w:rPr>
            </w:pPr>
            <w:r w:rsidRPr="005D3ADE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62148E" w:rsidRPr="005D3ADE" w:rsidRDefault="001A0BD9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</w:tr>
    </w:tbl>
    <w:p w:rsidR="000B7723" w:rsidRDefault="000B7723" w:rsidP="0062148E">
      <w:pPr>
        <w:ind w:firstLine="567"/>
        <w:jc w:val="center"/>
        <w:rPr>
          <w:b/>
        </w:rPr>
      </w:pPr>
      <w:bookmarkStart w:id="3" w:name="Таблица11_результ_порог_балла_клинич_эфф"/>
    </w:p>
    <w:p w:rsidR="0062148E" w:rsidRPr="0038193E" w:rsidRDefault="0062148E" w:rsidP="0062148E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№11</w:t>
      </w:r>
    </w:p>
    <w:p w:rsidR="0062148E" w:rsidRDefault="0062148E" w:rsidP="0062148E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>порогового значения балла клинической эффективности</w:t>
      </w:r>
    </w:p>
    <w:bookmarkEnd w:id="3"/>
    <w:p w:rsidR="0062148E" w:rsidRDefault="0062148E" w:rsidP="0062148E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62148E" w:rsidTr="004D3C17">
        <w:tc>
          <w:tcPr>
            <w:tcW w:w="2392" w:type="dxa"/>
          </w:tcPr>
          <w:p w:rsidR="0062148E" w:rsidRDefault="0062148E" w:rsidP="004D3C17">
            <w:pPr>
              <w:jc w:val="center"/>
            </w:pPr>
          </w:p>
        </w:tc>
        <w:tc>
          <w:tcPr>
            <w:tcW w:w="2819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62148E" w:rsidRPr="00A0632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62148E" w:rsidTr="004D3C17">
        <w:tc>
          <w:tcPr>
            <w:tcW w:w="2392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62148E" w:rsidRDefault="008B6133" w:rsidP="00720065">
            <w:pPr>
              <w:jc w:val="center"/>
            </w:pPr>
            <w:r>
              <w:t>1</w:t>
            </w:r>
          </w:p>
        </w:tc>
        <w:tc>
          <w:tcPr>
            <w:tcW w:w="1967" w:type="dxa"/>
          </w:tcPr>
          <w:p w:rsidR="0062148E" w:rsidRPr="00E64490" w:rsidRDefault="00892365" w:rsidP="00720065">
            <w:pPr>
              <w:jc w:val="center"/>
            </w:pPr>
            <w:r>
              <w:t>9</w:t>
            </w:r>
          </w:p>
        </w:tc>
        <w:tc>
          <w:tcPr>
            <w:tcW w:w="2393" w:type="dxa"/>
          </w:tcPr>
          <w:p w:rsidR="0062148E" w:rsidRDefault="00720065" w:rsidP="004D3C17">
            <w:pPr>
              <w:jc w:val="center"/>
            </w:pPr>
            <w:r>
              <w:t>9</w:t>
            </w:r>
          </w:p>
        </w:tc>
      </w:tr>
      <w:tr w:rsidR="0062148E" w:rsidTr="004D3C17">
        <w:tc>
          <w:tcPr>
            <w:tcW w:w="2392" w:type="dxa"/>
          </w:tcPr>
          <w:p w:rsidR="0062148E" w:rsidRPr="00A06325" w:rsidRDefault="0062148E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I, C</w:t>
            </w:r>
          </w:p>
        </w:tc>
        <w:tc>
          <w:tcPr>
            <w:tcW w:w="2819" w:type="dxa"/>
          </w:tcPr>
          <w:p w:rsidR="0062148E" w:rsidRDefault="00D0126A" w:rsidP="00720065">
            <w:pPr>
              <w:jc w:val="center"/>
            </w:pPr>
            <w:r>
              <w:t>1</w:t>
            </w:r>
          </w:p>
        </w:tc>
        <w:tc>
          <w:tcPr>
            <w:tcW w:w="1967" w:type="dxa"/>
          </w:tcPr>
          <w:p w:rsidR="0062148E" w:rsidRPr="00E64490" w:rsidRDefault="00892365" w:rsidP="00720065">
            <w:pPr>
              <w:jc w:val="center"/>
            </w:pPr>
            <w:r>
              <w:t>9</w:t>
            </w:r>
          </w:p>
        </w:tc>
        <w:tc>
          <w:tcPr>
            <w:tcW w:w="2393" w:type="dxa"/>
          </w:tcPr>
          <w:p w:rsidR="0062148E" w:rsidRDefault="00720065" w:rsidP="004D3C17">
            <w:pPr>
              <w:jc w:val="center"/>
            </w:pPr>
            <w:r>
              <w:t>9</w:t>
            </w:r>
          </w:p>
        </w:tc>
      </w:tr>
      <w:tr w:rsidR="0062148E" w:rsidTr="004D3C17">
        <w:tc>
          <w:tcPr>
            <w:tcW w:w="2392" w:type="dxa"/>
          </w:tcPr>
          <w:p w:rsidR="0062148E" w:rsidRPr="00C34675" w:rsidRDefault="0062148E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  <w:lang w:val="en-US"/>
              </w:rPr>
              <w:t>O</w:t>
            </w:r>
          </w:p>
        </w:tc>
        <w:tc>
          <w:tcPr>
            <w:tcW w:w="2819" w:type="dxa"/>
          </w:tcPr>
          <w:p w:rsidR="0062148E" w:rsidRDefault="00D0126A" w:rsidP="00720065">
            <w:pPr>
              <w:jc w:val="center"/>
            </w:pPr>
            <w:r>
              <w:t>1</w:t>
            </w:r>
          </w:p>
        </w:tc>
        <w:tc>
          <w:tcPr>
            <w:tcW w:w="1967" w:type="dxa"/>
          </w:tcPr>
          <w:p w:rsidR="0062148E" w:rsidRPr="00E64490" w:rsidRDefault="00892365" w:rsidP="00720065">
            <w:pPr>
              <w:jc w:val="center"/>
            </w:pPr>
            <w:r>
              <w:t>9</w:t>
            </w:r>
          </w:p>
        </w:tc>
        <w:tc>
          <w:tcPr>
            <w:tcW w:w="2393" w:type="dxa"/>
          </w:tcPr>
          <w:p w:rsidR="0062148E" w:rsidRDefault="00720065" w:rsidP="004D3C17">
            <w:pPr>
              <w:jc w:val="center"/>
            </w:pPr>
            <w:r>
              <w:t>9</w:t>
            </w:r>
          </w:p>
        </w:tc>
      </w:tr>
      <w:tr w:rsidR="0062148E" w:rsidTr="004D3C17">
        <w:tc>
          <w:tcPr>
            <w:tcW w:w="7178" w:type="dxa"/>
            <w:gridSpan w:val="3"/>
          </w:tcPr>
          <w:p w:rsidR="0062148E" w:rsidRPr="00A06325" w:rsidRDefault="0062148E" w:rsidP="004D3C17">
            <w:pPr>
              <w:jc w:val="center"/>
              <w:rPr>
                <w:b/>
              </w:rPr>
            </w:pPr>
            <w:r w:rsidRPr="00A06325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62148E" w:rsidRPr="001F64DE" w:rsidRDefault="00720065" w:rsidP="004D3C17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</w:tbl>
    <w:p w:rsidR="006317BE" w:rsidRDefault="006317BE"/>
    <w:p w:rsidR="000B7723" w:rsidRDefault="000B7723" w:rsidP="00BA0801">
      <w:pPr>
        <w:ind w:firstLine="567"/>
        <w:jc w:val="center"/>
        <w:rPr>
          <w:b/>
        </w:rPr>
      </w:pPr>
      <w:bookmarkStart w:id="4" w:name="Таблица14_результ_порог_балла_соц_значим"/>
    </w:p>
    <w:p w:rsidR="00BA0801" w:rsidRPr="0038193E" w:rsidRDefault="00BA0801" w:rsidP="00BA0801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 12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  <w:r w:rsidRPr="00792405">
        <w:rPr>
          <w:b/>
          <w:color w:val="000000"/>
        </w:rPr>
        <w:t xml:space="preserve">Результаты оценки исследования </w:t>
      </w:r>
      <w:r>
        <w:rPr>
          <w:b/>
          <w:color w:val="000000"/>
        </w:rPr>
        <w:t>сравнительной безопасн</w:t>
      </w:r>
      <w:r w:rsidRPr="00781358">
        <w:rPr>
          <w:b/>
          <w:color w:val="000000"/>
        </w:rPr>
        <w:t>ости</w:t>
      </w:r>
    </w:p>
    <w:p w:rsidR="001763CF" w:rsidRDefault="001763CF" w:rsidP="00BA0801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BA0801" w:rsidTr="005B36A6">
        <w:tc>
          <w:tcPr>
            <w:tcW w:w="614" w:type="dxa"/>
          </w:tcPr>
          <w:p w:rsidR="00BA0801" w:rsidRPr="00311DA1" w:rsidRDefault="00BA0801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92" w:type="dxa"/>
          </w:tcPr>
          <w:p w:rsidR="00BA0801" w:rsidRDefault="00BA0801" w:rsidP="004D3C1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B42B27" w:rsidRPr="0062148E" w:rsidTr="005B36A6">
        <w:tc>
          <w:tcPr>
            <w:tcW w:w="614" w:type="dxa"/>
          </w:tcPr>
          <w:p w:rsidR="00B42B27" w:rsidRDefault="00B42B27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B42B27" w:rsidRPr="00792405" w:rsidRDefault="00B42B27" w:rsidP="00156135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B42B27" w:rsidRPr="0062148E" w:rsidRDefault="00B42B27" w:rsidP="00156135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B42B27" w:rsidRPr="00437F5F" w:rsidTr="005B36A6">
        <w:tc>
          <w:tcPr>
            <w:tcW w:w="614" w:type="dxa"/>
          </w:tcPr>
          <w:p w:rsidR="00B42B27" w:rsidRPr="005D3ADE" w:rsidRDefault="00B42B27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B42B27" w:rsidRPr="0059393F" w:rsidRDefault="00B42B27" w:rsidP="00156135">
            <w:pPr>
              <w:jc w:val="center"/>
              <w:rPr>
                <w:color w:val="000000"/>
                <w:sz w:val="24"/>
              </w:rPr>
            </w:pPr>
            <w:r w:rsidRPr="0059393F">
              <w:rPr>
                <w:sz w:val="24"/>
              </w:rPr>
              <w:t xml:space="preserve">Название исследования, авторы, год публикации, </w:t>
            </w:r>
            <w:r w:rsidRPr="0059393F">
              <w:rPr>
                <w:sz w:val="24"/>
              </w:rPr>
              <w:lastRenderedPageBreak/>
              <w:t>ссылка на источник</w:t>
            </w:r>
          </w:p>
        </w:tc>
        <w:tc>
          <w:tcPr>
            <w:tcW w:w="5992" w:type="dxa"/>
          </w:tcPr>
          <w:p w:rsidR="00B42B27" w:rsidRPr="009E22E0" w:rsidRDefault="00437F5F" w:rsidP="00437F5F">
            <w:pPr>
              <w:rPr>
                <w:color w:val="000000"/>
                <w:sz w:val="24"/>
                <w:szCs w:val="24"/>
                <w:lang w:val="en-US"/>
              </w:rPr>
            </w:pPr>
            <w:r w:rsidRPr="00437F5F">
              <w:rPr>
                <w:color w:val="000000"/>
                <w:sz w:val="24"/>
                <w:szCs w:val="24"/>
                <w:lang w:val="en-US"/>
              </w:rPr>
              <w:lastRenderedPageBreak/>
              <w:t xml:space="preserve">Balloon Dilatation and Stenting for Aortic </w:t>
            </w:r>
            <w:proofErr w:type="spellStart"/>
            <w:r w:rsidRPr="00437F5F">
              <w:rPr>
                <w:color w:val="000000"/>
                <w:sz w:val="24"/>
                <w:szCs w:val="24"/>
                <w:lang w:val="en-US"/>
              </w:rPr>
              <w:t>Coarctation</w:t>
            </w:r>
            <w:proofErr w:type="spellEnd"/>
            <w:r w:rsidRPr="00437F5F">
              <w:rPr>
                <w:color w:val="000000"/>
                <w:sz w:val="24"/>
                <w:szCs w:val="24"/>
                <w:lang w:val="en-US"/>
              </w:rPr>
              <w:t xml:space="preserve">: A Systematic Review and Meta-Analysis </w:t>
            </w:r>
            <w:proofErr w:type="spellStart"/>
            <w:r w:rsidRPr="00437F5F">
              <w:rPr>
                <w:color w:val="000000"/>
                <w:sz w:val="24"/>
                <w:szCs w:val="24"/>
                <w:lang w:val="en-US"/>
              </w:rPr>
              <w:t>Salcher</w:t>
            </w:r>
            <w:proofErr w:type="spellEnd"/>
            <w:r w:rsidRPr="00437F5F">
              <w:rPr>
                <w:color w:val="000000"/>
                <w:sz w:val="24"/>
                <w:szCs w:val="24"/>
                <w:lang w:val="en-US"/>
              </w:rPr>
              <w:t xml:space="preserve"> M, </w:t>
            </w:r>
            <w:proofErr w:type="spellStart"/>
            <w:r w:rsidRPr="00437F5F">
              <w:rPr>
                <w:color w:val="000000"/>
                <w:sz w:val="24"/>
                <w:szCs w:val="24"/>
                <w:lang w:val="en-US"/>
              </w:rPr>
              <w:t>Naci</w:t>
            </w:r>
            <w:proofErr w:type="spellEnd"/>
            <w:r w:rsidRPr="00437F5F">
              <w:rPr>
                <w:color w:val="000000"/>
                <w:sz w:val="24"/>
                <w:szCs w:val="24"/>
                <w:lang w:val="en-US"/>
              </w:rPr>
              <w:t xml:space="preserve"> H, </w:t>
            </w:r>
            <w:r w:rsidRPr="00437F5F">
              <w:rPr>
                <w:color w:val="000000"/>
                <w:sz w:val="24"/>
                <w:szCs w:val="24"/>
                <w:lang w:val="en-US"/>
              </w:rPr>
              <w:lastRenderedPageBreak/>
              <w:t xml:space="preserve">Law TJ, </w:t>
            </w:r>
            <w:proofErr w:type="spellStart"/>
            <w:r w:rsidRPr="00437F5F">
              <w:rPr>
                <w:color w:val="000000"/>
                <w:sz w:val="24"/>
                <w:szCs w:val="24"/>
                <w:lang w:val="en-US"/>
              </w:rPr>
              <w:t>Kuehne</w:t>
            </w:r>
            <w:proofErr w:type="spellEnd"/>
            <w:r w:rsidRPr="00437F5F">
              <w:rPr>
                <w:color w:val="000000"/>
                <w:sz w:val="24"/>
                <w:szCs w:val="24"/>
                <w:lang w:val="en-US"/>
              </w:rPr>
              <w:t xml:space="preserve"> T, Schubert S, </w:t>
            </w:r>
            <w:proofErr w:type="spellStart"/>
            <w:r w:rsidRPr="00437F5F">
              <w:rPr>
                <w:color w:val="000000"/>
                <w:sz w:val="24"/>
                <w:szCs w:val="24"/>
                <w:lang w:val="en-US"/>
              </w:rPr>
              <w:t>Kelm</w:t>
            </w:r>
            <w:proofErr w:type="spellEnd"/>
            <w:r w:rsidRPr="00437F5F">
              <w:rPr>
                <w:color w:val="000000"/>
                <w:sz w:val="24"/>
                <w:szCs w:val="24"/>
                <w:lang w:val="en-US"/>
              </w:rPr>
              <w:t xml:space="preserve"> M; </w:t>
            </w:r>
            <w:proofErr w:type="spellStart"/>
            <w:r w:rsidRPr="00437F5F">
              <w:rPr>
                <w:color w:val="000000"/>
                <w:sz w:val="24"/>
                <w:szCs w:val="24"/>
                <w:lang w:val="en-US"/>
              </w:rPr>
              <w:t>Cardioproof</w:t>
            </w:r>
            <w:proofErr w:type="spellEnd"/>
            <w:r w:rsidRPr="00437F5F">
              <w:rPr>
                <w:color w:val="000000"/>
                <w:sz w:val="24"/>
                <w:szCs w:val="24"/>
                <w:lang w:val="en-US"/>
              </w:rPr>
              <w:t xml:space="preserve"> Consortium, 2016 г. </w:t>
            </w:r>
            <w:hyperlink r:id="rId8" w:history="1">
              <w:r w:rsidRPr="009E0970">
                <w:rPr>
                  <w:rStyle w:val="a6"/>
                  <w:sz w:val="24"/>
                  <w:szCs w:val="24"/>
                  <w:lang w:val="en-US"/>
                </w:rPr>
                <w:t>http://www.ncbi.nlm.nih.gov/pubmed/27296199</w:t>
              </w:r>
            </w:hyperlink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B42B27" w:rsidRPr="00756FC2" w:rsidTr="005B36A6">
        <w:trPr>
          <w:trHeight w:val="158"/>
        </w:trPr>
        <w:tc>
          <w:tcPr>
            <w:tcW w:w="614" w:type="dxa"/>
            <w:vMerge w:val="restart"/>
          </w:tcPr>
          <w:p w:rsidR="00B42B27" w:rsidRPr="005D3ADE" w:rsidRDefault="00B42B27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lastRenderedPageBreak/>
              <w:t>3</w:t>
            </w:r>
          </w:p>
        </w:tc>
        <w:tc>
          <w:tcPr>
            <w:tcW w:w="1613" w:type="dxa"/>
            <w:vMerge w:val="restart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B42B27" w:rsidRPr="0059393F" w:rsidRDefault="009E22E0" w:rsidP="0015613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Мета-анализ</w:t>
            </w:r>
          </w:p>
        </w:tc>
      </w:tr>
      <w:tr w:rsidR="00B42B27" w:rsidRPr="005D3ADE" w:rsidTr="005B36A6">
        <w:trPr>
          <w:trHeight w:val="157"/>
        </w:trPr>
        <w:tc>
          <w:tcPr>
            <w:tcW w:w="614" w:type="dxa"/>
            <w:vMerge/>
          </w:tcPr>
          <w:p w:rsidR="00B42B27" w:rsidRPr="005D3ADE" w:rsidRDefault="00B42B27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B42B27" w:rsidRPr="0059393F" w:rsidRDefault="00483C75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B42B27" w:rsidRPr="005D3ADE" w:rsidTr="005B36A6">
        <w:trPr>
          <w:trHeight w:val="158"/>
        </w:trPr>
        <w:tc>
          <w:tcPr>
            <w:tcW w:w="614" w:type="dxa"/>
            <w:vMerge w:val="restart"/>
          </w:tcPr>
          <w:p w:rsidR="00B42B27" w:rsidRPr="005D3ADE" w:rsidRDefault="00B42B27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B42B27" w:rsidRPr="0059393F" w:rsidRDefault="00B42B27" w:rsidP="00156135">
            <w:pPr>
              <w:jc w:val="center"/>
              <w:rPr>
                <w:sz w:val="24"/>
                <w:lang w:val="en-US"/>
              </w:rPr>
            </w:pPr>
            <w:r w:rsidRPr="0059393F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B42B27" w:rsidRPr="0059393F" w:rsidRDefault="003E72BE" w:rsidP="009E22E0">
            <w:pPr>
              <w:tabs>
                <w:tab w:val="left" w:pos="280"/>
              </w:tabs>
              <w:rPr>
                <w:sz w:val="24"/>
              </w:rPr>
            </w:pPr>
            <w:r w:rsidRPr="003E72BE">
              <w:rPr>
                <w:sz w:val="24"/>
              </w:rPr>
              <w:t xml:space="preserve">Пациенты </w:t>
            </w:r>
            <w:r w:rsidR="00342080">
              <w:rPr>
                <w:sz w:val="24"/>
              </w:rPr>
              <w:t xml:space="preserve">с </w:t>
            </w:r>
            <w:proofErr w:type="spellStart"/>
            <w:r w:rsidR="009E22E0">
              <w:rPr>
                <w:sz w:val="24"/>
              </w:rPr>
              <w:t>коарктацией</w:t>
            </w:r>
            <w:proofErr w:type="spellEnd"/>
            <w:r w:rsidR="009E22E0">
              <w:rPr>
                <w:sz w:val="24"/>
              </w:rPr>
              <w:t xml:space="preserve"> аорты</w:t>
            </w:r>
            <w:r w:rsidRPr="003E72BE">
              <w:rPr>
                <w:sz w:val="24"/>
              </w:rPr>
              <w:t xml:space="preserve">. </w:t>
            </w:r>
            <w:r w:rsidR="0059393F" w:rsidRPr="0059393F">
              <w:rPr>
                <w:sz w:val="24"/>
              </w:rPr>
              <w:t xml:space="preserve">Множитель </w:t>
            </w:r>
            <w:r w:rsidR="0039731C">
              <w:rPr>
                <w:sz w:val="24"/>
              </w:rPr>
              <w:t xml:space="preserve">- </w:t>
            </w:r>
            <w:r w:rsidR="0059393F" w:rsidRPr="0059393F">
              <w:rPr>
                <w:sz w:val="24"/>
              </w:rPr>
              <w:t>1.</w:t>
            </w:r>
          </w:p>
        </w:tc>
      </w:tr>
      <w:tr w:rsidR="00B42B27" w:rsidRPr="005D3ADE" w:rsidTr="005B36A6">
        <w:trPr>
          <w:trHeight w:val="157"/>
        </w:trPr>
        <w:tc>
          <w:tcPr>
            <w:tcW w:w="614" w:type="dxa"/>
            <w:vMerge/>
          </w:tcPr>
          <w:p w:rsidR="00B42B27" w:rsidRPr="005D3ADE" w:rsidRDefault="00B42B27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B42B27" w:rsidRPr="0059393F" w:rsidRDefault="00483C75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B42B27" w:rsidRPr="005D3ADE" w:rsidTr="005B36A6">
        <w:trPr>
          <w:trHeight w:val="158"/>
        </w:trPr>
        <w:tc>
          <w:tcPr>
            <w:tcW w:w="614" w:type="dxa"/>
            <w:vMerge w:val="restart"/>
          </w:tcPr>
          <w:p w:rsidR="00B42B27" w:rsidRPr="005D3ADE" w:rsidRDefault="00B42B27" w:rsidP="00156135">
            <w:pPr>
              <w:jc w:val="center"/>
              <w:rPr>
                <w:b/>
                <w:color w:val="000000"/>
              </w:rPr>
            </w:pPr>
            <w:r w:rsidRPr="005D3ADE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B42B27" w:rsidRPr="00483C75" w:rsidRDefault="00483C75" w:rsidP="00483C7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Большее число пациентов</w:t>
            </w:r>
            <w:r w:rsidR="00B465D9" w:rsidRPr="00483C75">
              <w:rPr>
                <w:color w:val="000000"/>
                <w:sz w:val="24"/>
                <w:szCs w:val="24"/>
              </w:rPr>
              <w:t>, перенесших баллонную дилатацию</w:t>
            </w:r>
            <w:r>
              <w:rPr>
                <w:color w:val="000000"/>
                <w:sz w:val="24"/>
                <w:szCs w:val="24"/>
              </w:rPr>
              <w:t>,</w:t>
            </w:r>
            <w:r w:rsidR="00B465D9" w:rsidRPr="00483C75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перенесли</w:t>
            </w:r>
            <w:r w:rsidR="00B465D9" w:rsidRPr="00483C75">
              <w:rPr>
                <w:color w:val="000000"/>
                <w:sz w:val="24"/>
                <w:szCs w:val="24"/>
              </w:rPr>
              <w:t xml:space="preserve"> серьезные осложнения </w:t>
            </w:r>
            <w:r w:rsidRPr="00483C75">
              <w:rPr>
                <w:color w:val="000000"/>
                <w:sz w:val="24"/>
                <w:szCs w:val="24"/>
              </w:rPr>
              <w:t xml:space="preserve">6,4% </w:t>
            </w:r>
            <w:r w:rsidR="00B465D9" w:rsidRPr="00483C75">
              <w:rPr>
                <w:color w:val="000000"/>
                <w:sz w:val="24"/>
                <w:szCs w:val="24"/>
              </w:rPr>
              <w:t>(2.6-10.2%) по сравнению с</w:t>
            </w:r>
            <w:r>
              <w:rPr>
                <w:color w:val="000000"/>
                <w:sz w:val="24"/>
                <w:szCs w:val="24"/>
              </w:rPr>
              <w:t>о</w:t>
            </w:r>
            <w:r w:rsidR="00B465D9" w:rsidRPr="00483C75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B465D9" w:rsidRPr="00483C75">
              <w:rPr>
                <w:color w:val="000000"/>
                <w:sz w:val="24"/>
                <w:szCs w:val="24"/>
              </w:rPr>
              <w:t>стентировани</w:t>
            </w:r>
            <w:r>
              <w:rPr>
                <w:color w:val="000000"/>
                <w:sz w:val="24"/>
                <w:szCs w:val="24"/>
              </w:rPr>
              <w:t>ем</w:t>
            </w:r>
            <w:proofErr w:type="spellEnd"/>
            <w:r w:rsidR="00B465D9" w:rsidRPr="00483C75">
              <w:rPr>
                <w:color w:val="000000"/>
                <w:sz w:val="24"/>
                <w:szCs w:val="24"/>
              </w:rPr>
              <w:t xml:space="preserve"> </w:t>
            </w:r>
            <w:r w:rsidRPr="00483C75">
              <w:rPr>
                <w:color w:val="000000"/>
                <w:sz w:val="24"/>
                <w:szCs w:val="24"/>
              </w:rPr>
              <w:t xml:space="preserve">2,6% </w:t>
            </w:r>
            <w:r w:rsidR="00B465D9" w:rsidRPr="00483C75">
              <w:rPr>
                <w:color w:val="000000"/>
                <w:sz w:val="24"/>
                <w:szCs w:val="24"/>
              </w:rPr>
              <w:t xml:space="preserve">(0.5-4.7%). </w:t>
            </w:r>
            <w:r w:rsidR="009F53DF" w:rsidRPr="00483C75">
              <w:rPr>
                <w:color w:val="000000"/>
                <w:sz w:val="24"/>
                <w:szCs w:val="24"/>
              </w:rPr>
              <w:t>Множитель - 1.</w:t>
            </w:r>
          </w:p>
        </w:tc>
      </w:tr>
      <w:tr w:rsidR="00B42B27" w:rsidRPr="005D3ADE" w:rsidTr="005B36A6">
        <w:trPr>
          <w:trHeight w:val="157"/>
        </w:trPr>
        <w:tc>
          <w:tcPr>
            <w:tcW w:w="614" w:type="dxa"/>
            <w:vMerge/>
          </w:tcPr>
          <w:p w:rsidR="00B42B27" w:rsidRPr="005D3ADE" w:rsidRDefault="00B42B27" w:rsidP="0015613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B42B27" w:rsidRPr="0059393F" w:rsidRDefault="00B42B27" w:rsidP="00156135">
            <w:pPr>
              <w:jc w:val="center"/>
              <w:rPr>
                <w:sz w:val="24"/>
              </w:rPr>
            </w:pPr>
            <w:r w:rsidRPr="0059393F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B42B27" w:rsidRPr="0059393F" w:rsidRDefault="00483C75" w:rsidP="0015613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</w:tbl>
    <w:p w:rsidR="00342080" w:rsidRDefault="00342080" w:rsidP="00BA0801">
      <w:pPr>
        <w:ind w:firstLine="567"/>
        <w:jc w:val="center"/>
        <w:rPr>
          <w:b/>
        </w:rPr>
      </w:pPr>
    </w:p>
    <w:p w:rsidR="00BA0801" w:rsidRPr="0038193E" w:rsidRDefault="00BA0801" w:rsidP="00BA0801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 13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  <w:r w:rsidRPr="00BA0801">
        <w:rPr>
          <w:b/>
          <w:color w:val="000000"/>
        </w:rPr>
        <w:t>сравнительной безопасности</w:t>
      </w:r>
    </w:p>
    <w:p w:rsidR="00BA0801" w:rsidRDefault="00BA0801" w:rsidP="00BA0801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BA0801" w:rsidTr="004D3C17">
        <w:tc>
          <w:tcPr>
            <w:tcW w:w="2392" w:type="dxa"/>
          </w:tcPr>
          <w:p w:rsidR="00BA0801" w:rsidRDefault="00BA0801" w:rsidP="004D3C17">
            <w:pPr>
              <w:jc w:val="center"/>
            </w:pPr>
          </w:p>
        </w:tc>
        <w:tc>
          <w:tcPr>
            <w:tcW w:w="2819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BA0801" w:rsidRPr="00A06325" w:rsidRDefault="00BA0801" w:rsidP="004D3C17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BA0801" w:rsidTr="004D3C17">
        <w:tc>
          <w:tcPr>
            <w:tcW w:w="2392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BA0801" w:rsidRDefault="00C97D36" w:rsidP="00483C75">
            <w:pPr>
              <w:jc w:val="center"/>
            </w:pPr>
            <w:r>
              <w:t>1</w:t>
            </w:r>
          </w:p>
        </w:tc>
        <w:tc>
          <w:tcPr>
            <w:tcW w:w="1967" w:type="dxa"/>
          </w:tcPr>
          <w:p w:rsidR="00BA0801" w:rsidRPr="00C34675" w:rsidRDefault="00483C75" w:rsidP="0082789D">
            <w:pPr>
              <w:jc w:val="center"/>
            </w:pPr>
            <w:r>
              <w:t>8</w:t>
            </w:r>
          </w:p>
        </w:tc>
        <w:tc>
          <w:tcPr>
            <w:tcW w:w="2393" w:type="dxa"/>
          </w:tcPr>
          <w:p w:rsidR="00BA0801" w:rsidRDefault="00483C75" w:rsidP="004D3C17">
            <w:pPr>
              <w:jc w:val="center"/>
            </w:pPr>
            <w:r>
              <w:t>8</w:t>
            </w:r>
          </w:p>
        </w:tc>
      </w:tr>
      <w:tr w:rsidR="00BA0801" w:rsidTr="004D3C17">
        <w:tc>
          <w:tcPr>
            <w:tcW w:w="2392" w:type="dxa"/>
          </w:tcPr>
          <w:p w:rsidR="00BA0801" w:rsidRPr="00A06325" w:rsidRDefault="00BA0801" w:rsidP="004D3C17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C</w:t>
            </w:r>
          </w:p>
        </w:tc>
        <w:tc>
          <w:tcPr>
            <w:tcW w:w="2819" w:type="dxa"/>
          </w:tcPr>
          <w:p w:rsidR="00BA0801" w:rsidRDefault="00C97D36" w:rsidP="00483C75">
            <w:pPr>
              <w:jc w:val="center"/>
            </w:pPr>
            <w:r>
              <w:t>1</w:t>
            </w:r>
          </w:p>
        </w:tc>
        <w:tc>
          <w:tcPr>
            <w:tcW w:w="1967" w:type="dxa"/>
          </w:tcPr>
          <w:p w:rsidR="00BA0801" w:rsidRPr="00C34675" w:rsidRDefault="00483C75" w:rsidP="0082789D">
            <w:pPr>
              <w:jc w:val="center"/>
            </w:pPr>
            <w:r>
              <w:t>8</w:t>
            </w:r>
          </w:p>
        </w:tc>
        <w:tc>
          <w:tcPr>
            <w:tcW w:w="2393" w:type="dxa"/>
          </w:tcPr>
          <w:p w:rsidR="00BA0801" w:rsidRDefault="00483C75" w:rsidP="003A4D74">
            <w:pPr>
              <w:jc w:val="center"/>
            </w:pPr>
            <w:r>
              <w:t>8</w:t>
            </w:r>
          </w:p>
        </w:tc>
      </w:tr>
      <w:tr w:rsidR="00BA0801" w:rsidTr="004D3C17">
        <w:tc>
          <w:tcPr>
            <w:tcW w:w="7178" w:type="dxa"/>
            <w:gridSpan w:val="3"/>
          </w:tcPr>
          <w:p w:rsidR="00BA0801" w:rsidRPr="00A06325" w:rsidRDefault="00BA0801" w:rsidP="004D3C17">
            <w:pPr>
              <w:jc w:val="center"/>
              <w:rPr>
                <w:b/>
              </w:rPr>
            </w:pPr>
            <w:r w:rsidRPr="00A06325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BA0801" w:rsidRPr="0055399E" w:rsidRDefault="00483C75" w:rsidP="004D3C17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</w:tbl>
    <w:p w:rsidR="00D87FEF" w:rsidRDefault="00D87FEF" w:rsidP="00D87FEF">
      <w:pPr>
        <w:ind w:firstLine="567"/>
        <w:jc w:val="center"/>
        <w:rPr>
          <w:b/>
        </w:rPr>
        <w:sectPr w:rsidR="00D87FE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87FEF" w:rsidRPr="0038193E" w:rsidRDefault="00D87FEF" w:rsidP="00D87FEF">
      <w:pPr>
        <w:ind w:firstLine="567"/>
        <w:jc w:val="center"/>
        <w:rPr>
          <w:b/>
        </w:rPr>
      </w:pPr>
      <w:r w:rsidRPr="0038193E">
        <w:rPr>
          <w:b/>
        </w:rPr>
        <w:lastRenderedPageBreak/>
        <w:t xml:space="preserve">Таблица </w:t>
      </w:r>
      <w:r>
        <w:rPr>
          <w:b/>
        </w:rPr>
        <w:t>№</w:t>
      </w:r>
      <w:r w:rsidR="00AB1FC0">
        <w:rPr>
          <w:b/>
        </w:rPr>
        <w:t xml:space="preserve"> </w:t>
      </w:r>
      <w:r>
        <w:rPr>
          <w:b/>
        </w:rPr>
        <w:t>14</w:t>
      </w:r>
    </w:p>
    <w:p w:rsidR="00D87FEF" w:rsidRDefault="00D87FEF" w:rsidP="00D87FEF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  <w:r w:rsidRPr="001F3BF0">
        <w:rPr>
          <w:b/>
          <w:color w:val="000000"/>
        </w:rPr>
        <w:t>социальной значимости</w:t>
      </w:r>
    </w:p>
    <w:bookmarkEnd w:id="4"/>
    <w:tbl>
      <w:tblPr>
        <w:tblpPr w:leftFromText="180" w:rightFromText="180" w:vertAnchor="page" w:horzAnchor="margin" w:tblpY="2093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6096"/>
        <w:gridCol w:w="1422"/>
        <w:gridCol w:w="1271"/>
      </w:tblGrid>
      <w:tr w:rsidR="00D87FEF" w:rsidRPr="00681A9E" w:rsidTr="00D87FEF">
        <w:trPr>
          <w:trHeight w:val="293"/>
        </w:trPr>
        <w:tc>
          <w:tcPr>
            <w:tcW w:w="567" w:type="dxa"/>
            <w:shd w:val="clear" w:color="auto" w:fill="auto"/>
          </w:tcPr>
          <w:p w:rsidR="00D87FEF" w:rsidRPr="00681A9E" w:rsidRDefault="00D87FEF" w:rsidP="00D87FEF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ind w:firstLine="47"/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Результат оценки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Балл</w:t>
            </w:r>
          </w:p>
        </w:tc>
      </w:tr>
      <w:tr w:rsidR="00D87FEF" w:rsidRPr="00681A9E" w:rsidTr="00D87FEF">
        <w:trPr>
          <w:trHeight w:val="796"/>
        </w:trPr>
        <w:tc>
          <w:tcPr>
            <w:tcW w:w="567" w:type="dxa"/>
            <w:shd w:val="clear" w:color="auto" w:fill="auto"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1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занимает одно из 20 первых мест в структуре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FEF" w:rsidRPr="00681A9E" w:rsidRDefault="00AF3FCE" w:rsidP="00D87FEF">
            <w:pPr>
              <w:jc w:val="center"/>
              <w:rPr>
                <w:sz w:val="24"/>
                <w:szCs w:val="24"/>
              </w:rPr>
            </w:pPr>
            <w:r w:rsidRPr="00AF3FCE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FEF" w:rsidRPr="00681A9E" w:rsidRDefault="00AF3FCE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87FEF" w:rsidRPr="00681A9E" w:rsidTr="00D87FEF">
        <w:trPr>
          <w:trHeight w:val="740"/>
        </w:trPr>
        <w:tc>
          <w:tcPr>
            <w:tcW w:w="567" w:type="dxa"/>
            <w:shd w:val="clear" w:color="auto" w:fill="auto"/>
            <w:vAlign w:val="center"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2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87FEF" w:rsidRPr="00681A9E" w:rsidRDefault="00D87FEF" w:rsidP="00D87FEF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занимает одно из 20 первых мест в структуре смертности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7FEF" w:rsidRPr="00681A9E" w:rsidRDefault="00D92AE1" w:rsidP="002A47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7FEF" w:rsidRPr="00681A9E" w:rsidRDefault="00D92AE1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92AE1" w:rsidRPr="00681A9E" w:rsidTr="00D87FEF">
        <w:trPr>
          <w:trHeight w:val="828"/>
        </w:trPr>
        <w:tc>
          <w:tcPr>
            <w:tcW w:w="567" w:type="dxa"/>
            <w:shd w:val="clear" w:color="auto" w:fill="auto"/>
            <w:vAlign w:val="center"/>
          </w:tcPr>
          <w:p w:rsidR="00D92AE1" w:rsidRPr="00681A9E" w:rsidRDefault="00D92AE1" w:rsidP="00D92AE1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3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92AE1" w:rsidRPr="00681A9E" w:rsidRDefault="00D92AE1" w:rsidP="00D92AE1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входит в число влияющих детскую смертность и материнское здоровье, в соответствии Целями развития тысячелетия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C918FC" w:rsidP="002A47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C918FC" w:rsidP="00D92AE1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92AE1" w:rsidRPr="00681A9E" w:rsidTr="00D87FEF">
        <w:trPr>
          <w:trHeight w:val="828"/>
        </w:trPr>
        <w:tc>
          <w:tcPr>
            <w:tcW w:w="567" w:type="dxa"/>
            <w:shd w:val="clear" w:color="auto" w:fill="auto"/>
            <w:vAlign w:val="center"/>
          </w:tcPr>
          <w:p w:rsidR="00D92AE1" w:rsidRPr="00681A9E" w:rsidRDefault="00D92AE1" w:rsidP="00D92AE1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4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2AE1" w:rsidRPr="00681A9E" w:rsidRDefault="00D92AE1" w:rsidP="00D92AE1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D92AE1" w:rsidP="002A47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681A9E" w:rsidRDefault="00D92AE1" w:rsidP="00D92AE1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D87FEF" w:rsidRPr="00681A9E" w:rsidTr="00D87FEF">
        <w:trPr>
          <w:trHeight w:val="877"/>
        </w:trPr>
        <w:tc>
          <w:tcPr>
            <w:tcW w:w="567" w:type="dxa"/>
            <w:shd w:val="clear" w:color="auto" w:fill="auto"/>
            <w:vAlign w:val="center"/>
          </w:tcPr>
          <w:p w:rsidR="00D87FEF" w:rsidRPr="00681A9E" w:rsidRDefault="00D87FEF" w:rsidP="00D87FEF">
            <w:pPr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5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681A9E" w:rsidRDefault="00D87FEF" w:rsidP="00D87FEF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13499" w:rsidRPr="00681A9E" w:rsidRDefault="00C13499" w:rsidP="008F63B5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базе БМЦ УДП</w:t>
            </w:r>
            <w:r w:rsidR="002A4785">
              <w:rPr>
                <w:sz w:val="24"/>
                <w:szCs w:val="24"/>
              </w:rPr>
              <w:t>, Н</w:t>
            </w:r>
            <w:r w:rsidR="008F63B5">
              <w:rPr>
                <w:sz w:val="24"/>
                <w:szCs w:val="24"/>
              </w:rPr>
              <w:t>НЦКХ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D87FEF" w:rsidRPr="00681A9E" w:rsidRDefault="00C13499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87FEF" w:rsidRPr="00681A9E" w:rsidTr="00D87FEF">
        <w:trPr>
          <w:trHeight w:val="335"/>
        </w:trPr>
        <w:tc>
          <w:tcPr>
            <w:tcW w:w="8085" w:type="dxa"/>
            <w:gridSpan w:val="3"/>
            <w:shd w:val="clear" w:color="auto" w:fill="auto"/>
            <w:vAlign w:val="center"/>
          </w:tcPr>
          <w:p w:rsidR="00D87FEF" w:rsidRPr="00681A9E" w:rsidRDefault="00D87FEF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D87FEF" w:rsidRPr="00223CC1" w:rsidRDefault="00B322AF" w:rsidP="00D87FEF">
            <w:pPr>
              <w:ind w:left="8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:rsidR="002A4785" w:rsidRDefault="002A4785" w:rsidP="00294300">
      <w:pPr>
        <w:ind w:firstLine="567"/>
        <w:jc w:val="center"/>
        <w:rPr>
          <w:b/>
        </w:rPr>
      </w:pPr>
      <w:bookmarkStart w:id="5" w:name="Таблица8_уникальность"/>
    </w:p>
    <w:p w:rsidR="00294300" w:rsidRDefault="00294300" w:rsidP="00294300">
      <w:pPr>
        <w:ind w:firstLine="567"/>
        <w:jc w:val="center"/>
        <w:rPr>
          <w:b/>
        </w:rPr>
      </w:pPr>
      <w:r w:rsidRPr="004D1605">
        <w:rPr>
          <w:b/>
        </w:rPr>
        <w:t xml:space="preserve">Таблица </w:t>
      </w:r>
      <w:r>
        <w:rPr>
          <w:b/>
        </w:rPr>
        <w:t>№</w:t>
      </w:r>
      <w:r w:rsidR="00504676">
        <w:rPr>
          <w:b/>
        </w:rPr>
        <w:t xml:space="preserve"> </w:t>
      </w:r>
      <w:r>
        <w:rPr>
          <w:b/>
        </w:rPr>
        <w:t>8</w:t>
      </w:r>
    </w:p>
    <w:p w:rsidR="00294300" w:rsidRDefault="00294300" w:rsidP="00294300">
      <w:pPr>
        <w:ind w:firstLine="567"/>
        <w:jc w:val="center"/>
        <w:rPr>
          <w:b/>
        </w:rPr>
      </w:pPr>
      <w:r w:rsidRPr="004D1605">
        <w:rPr>
          <w:b/>
        </w:rPr>
        <w:t xml:space="preserve"> Шкала оценки </w:t>
      </w:r>
      <w:r w:rsidRPr="003B66C0">
        <w:rPr>
          <w:b/>
        </w:rPr>
        <w:t>уникальности МТ</w:t>
      </w:r>
    </w:p>
    <w:p w:rsidR="007F3839" w:rsidRDefault="007F3839" w:rsidP="00294300">
      <w:pPr>
        <w:ind w:firstLine="567"/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5"/>
        <w:gridCol w:w="5475"/>
        <w:gridCol w:w="2951"/>
        <w:gridCol w:w="700"/>
      </w:tblGrid>
      <w:tr w:rsidR="00294300" w:rsidTr="004D3C17">
        <w:tc>
          <w:tcPr>
            <w:tcW w:w="445" w:type="dxa"/>
          </w:tcPr>
          <w:p w:rsidR="00294300" w:rsidRPr="00681A9E" w:rsidRDefault="00294300" w:rsidP="004D3C17">
            <w:pPr>
              <w:jc w:val="center"/>
              <w:rPr>
                <w:bCs/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№</w:t>
            </w:r>
          </w:p>
        </w:tc>
        <w:tc>
          <w:tcPr>
            <w:tcW w:w="5475" w:type="dxa"/>
          </w:tcPr>
          <w:p w:rsidR="00294300" w:rsidRPr="00681A9E" w:rsidRDefault="00294300" w:rsidP="004D3C17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951" w:type="dxa"/>
          </w:tcPr>
          <w:p w:rsidR="00294300" w:rsidRPr="00681A9E" w:rsidRDefault="00294300" w:rsidP="004D3C17">
            <w:pPr>
              <w:ind w:firstLine="47"/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Результат оценки</w:t>
            </w:r>
          </w:p>
        </w:tc>
        <w:tc>
          <w:tcPr>
            <w:tcW w:w="700" w:type="dxa"/>
          </w:tcPr>
          <w:p w:rsidR="00294300" w:rsidRPr="00681A9E" w:rsidRDefault="00294300" w:rsidP="004D3C17">
            <w:pPr>
              <w:jc w:val="center"/>
              <w:rPr>
                <w:sz w:val="24"/>
                <w:szCs w:val="24"/>
              </w:rPr>
            </w:pPr>
            <w:r w:rsidRPr="00681A9E">
              <w:rPr>
                <w:bCs/>
                <w:sz w:val="24"/>
                <w:szCs w:val="24"/>
              </w:rPr>
              <w:t>Балл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1</w:t>
            </w:r>
          </w:p>
        </w:tc>
        <w:tc>
          <w:tcPr>
            <w:tcW w:w="5475" w:type="dxa"/>
            <w:vMerge w:val="restart"/>
          </w:tcPr>
          <w:p w:rsidR="00294300" w:rsidRDefault="00294300" w:rsidP="004D3C17">
            <w:pPr>
              <w:jc w:val="center"/>
              <w:rPr>
                <w:b/>
              </w:rPr>
            </w:pPr>
            <w:r w:rsidRPr="00681A9E">
              <w:rPr>
                <w:sz w:val="24"/>
                <w:szCs w:val="24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10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9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6859B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59BE">
              <w:rPr>
                <w:sz w:val="24"/>
                <w:szCs w:val="24"/>
              </w:rPr>
              <w:t>8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2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8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7</w:t>
            </w:r>
          </w:p>
        </w:tc>
      </w:tr>
      <w:tr w:rsidR="00294300" w:rsidTr="00DF4A69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294300" w:rsidRPr="00796AF8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796AF8">
              <w:rPr>
                <w:sz w:val="24"/>
                <w:szCs w:val="24"/>
              </w:rPr>
              <w:t>6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>
              <w:t>3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C43948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C43948">
              <w:rPr>
                <w:sz w:val="24"/>
                <w:szCs w:val="24"/>
              </w:rPr>
              <w:t>6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Pr="00581759" w:rsidRDefault="00294300" w:rsidP="004D3C17">
            <w:pPr>
              <w:jc w:val="center"/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5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Pr="00581759" w:rsidRDefault="00294300" w:rsidP="004D3C17">
            <w:pPr>
              <w:jc w:val="center"/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4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4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widowControl w:val="0"/>
              <w:jc w:val="both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  <w:r w:rsidR="00563436">
              <w:t xml:space="preserve"> </w:t>
            </w:r>
            <w:r w:rsidR="00563436" w:rsidRPr="00563436">
              <w:rPr>
                <w:sz w:val="24"/>
                <w:szCs w:val="24"/>
              </w:rPr>
              <w:t xml:space="preserve">существует 2 основных метода: оперативное и </w:t>
            </w:r>
            <w:proofErr w:type="spellStart"/>
            <w:r w:rsidR="00563436" w:rsidRPr="00563436">
              <w:rPr>
                <w:sz w:val="24"/>
                <w:szCs w:val="24"/>
              </w:rPr>
              <w:t>эндоваскулярное</w:t>
            </w:r>
            <w:proofErr w:type="spellEnd"/>
            <w:r w:rsidR="00D83E4C">
              <w:rPr>
                <w:sz w:val="24"/>
                <w:szCs w:val="24"/>
              </w:rPr>
              <w:t xml:space="preserve"> (баллонная </w:t>
            </w:r>
            <w:proofErr w:type="spellStart"/>
            <w:r w:rsidR="00D83E4C">
              <w:rPr>
                <w:sz w:val="24"/>
                <w:szCs w:val="24"/>
              </w:rPr>
              <w:t>ангиопластика</w:t>
            </w:r>
            <w:proofErr w:type="spellEnd"/>
            <w:r w:rsidR="00D83E4C">
              <w:rPr>
                <w:sz w:val="24"/>
                <w:szCs w:val="24"/>
              </w:rPr>
              <w:t xml:space="preserve"> с или без </w:t>
            </w:r>
            <w:proofErr w:type="spellStart"/>
            <w:r w:rsidR="00D83E4C">
              <w:rPr>
                <w:sz w:val="24"/>
                <w:szCs w:val="24"/>
              </w:rPr>
              <w:t>стентирования</w:t>
            </w:r>
            <w:proofErr w:type="spellEnd"/>
            <w:r w:rsidR="00D83E4C">
              <w:rPr>
                <w:sz w:val="24"/>
                <w:szCs w:val="24"/>
              </w:rPr>
              <w:t>)</w:t>
            </w:r>
            <w:r w:rsidR="00563436" w:rsidRPr="00563436">
              <w:rPr>
                <w:sz w:val="24"/>
                <w:szCs w:val="24"/>
              </w:rPr>
              <w:t xml:space="preserve">. Оперативное </w:t>
            </w:r>
            <w:r w:rsidR="00563436" w:rsidRPr="00563436">
              <w:rPr>
                <w:sz w:val="24"/>
                <w:szCs w:val="24"/>
              </w:rPr>
              <w:lastRenderedPageBreak/>
              <w:t>вмешательство является пре</w:t>
            </w:r>
            <w:r w:rsidR="00563436">
              <w:rPr>
                <w:sz w:val="24"/>
                <w:szCs w:val="24"/>
              </w:rPr>
              <w:t>дпочтительным, особенно у детей младшего возраста.</w:t>
            </w:r>
          </w:p>
        </w:tc>
        <w:tc>
          <w:tcPr>
            <w:tcW w:w="700" w:type="dxa"/>
            <w:vAlign w:val="center"/>
          </w:tcPr>
          <w:p w:rsidR="00294300" w:rsidRPr="00C43948" w:rsidRDefault="00294300" w:rsidP="004D3C17">
            <w:pPr>
              <w:ind w:left="80"/>
              <w:jc w:val="center"/>
              <w:rPr>
                <w:b/>
                <w:sz w:val="24"/>
                <w:szCs w:val="24"/>
              </w:rPr>
            </w:pPr>
            <w:r w:rsidRPr="00C43948">
              <w:rPr>
                <w:b/>
                <w:sz w:val="24"/>
                <w:szCs w:val="24"/>
              </w:rPr>
              <w:lastRenderedPageBreak/>
              <w:t>4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3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EF18B1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EF18B1">
              <w:rPr>
                <w:sz w:val="24"/>
                <w:szCs w:val="24"/>
              </w:rPr>
              <w:t>2</w:t>
            </w:r>
          </w:p>
        </w:tc>
      </w:tr>
      <w:tr w:rsidR="00294300" w:rsidTr="004D3C17">
        <w:tc>
          <w:tcPr>
            <w:tcW w:w="445" w:type="dxa"/>
            <w:vMerge w:val="restart"/>
          </w:tcPr>
          <w:p w:rsidR="00294300" w:rsidRPr="00581759" w:rsidRDefault="00294300" w:rsidP="004D3C17">
            <w:pPr>
              <w:jc w:val="center"/>
            </w:pPr>
            <w:r w:rsidRPr="00581759">
              <w:t>5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681A9E" w:rsidRDefault="00294300" w:rsidP="004D3C17">
            <w:pPr>
              <w:jc w:val="both"/>
              <w:rPr>
                <w:sz w:val="24"/>
                <w:szCs w:val="24"/>
              </w:rPr>
            </w:pPr>
            <w:r w:rsidRPr="005F3154">
              <w:rPr>
                <w:rFonts w:eastAsiaTheme="minorHAnsi"/>
                <w:sz w:val="24"/>
                <w:szCs w:val="24"/>
                <w:lang w:eastAsia="en-US"/>
              </w:rPr>
              <w:t>Есть прямые аналоги заявляемой технологии, 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2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1</w:t>
            </w:r>
          </w:p>
        </w:tc>
      </w:tr>
      <w:tr w:rsidR="00294300" w:rsidTr="004D3C17">
        <w:tc>
          <w:tcPr>
            <w:tcW w:w="44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В Казахстане</w:t>
            </w:r>
          </w:p>
          <w:p w:rsidR="005C34F5" w:rsidRPr="00681A9E" w:rsidRDefault="005C34F5" w:rsidP="004D3C17">
            <w:pPr>
              <w:ind w:left="80"/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 w:rsidR="00294300" w:rsidRPr="00681A9E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681A9E">
              <w:rPr>
                <w:sz w:val="24"/>
                <w:szCs w:val="24"/>
              </w:rPr>
              <w:t>0</w:t>
            </w:r>
          </w:p>
        </w:tc>
      </w:tr>
    </w:tbl>
    <w:p w:rsidR="00294300" w:rsidRDefault="00294300" w:rsidP="00294300">
      <w:pPr>
        <w:ind w:firstLine="567"/>
        <w:jc w:val="center"/>
        <w:rPr>
          <w:b/>
        </w:rPr>
      </w:pPr>
    </w:p>
    <w:bookmarkEnd w:id="5"/>
    <w:p w:rsidR="00F477C9" w:rsidRDefault="00F477C9" w:rsidP="00F477C9">
      <w:pPr>
        <w:jc w:val="center"/>
        <w:rPr>
          <w:b/>
        </w:rPr>
      </w:pPr>
    </w:p>
    <w:p w:rsidR="00F477C9" w:rsidRPr="00F477C9" w:rsidRDefault="00F477C9" w:rsidP="00F477C9">
      <w:pPr>
        <w:jc w:val="center"/>
        <w:rPr>
          <w:b/>
        </w:rPr>
      </w:pPr>
      <w:r w:rsidRPr="00F477C9">
        <w:rPr>
          <w:b/>
        </w:rPr>
        <w:t>Таблица № 1</w:t>
      </w:r>
      <w:r>
        <w:rPr>
          <w:b/>
        </w:rPr>
        <w:t>5</w:t>
      </w:r>
    </w:p>
    <w:p w:rsidR="00F477C9" w:rsidRDefault="00F477C9" w:rsidP="00F477C9">
      <w:pPr>
        <w:jc w:val="center"/>
        <w:rPr>
          <w:b/>
        </w:rPr>
      </w:pPr>
      <w:r w:rsidRPr="00F477C9">
        <w:rPr>
          <w:b/>
        </w:rPr>
        <w:t xml:space="preserve">Результаты оценки исследования </w:t>
      </w:r>
      <w:r>
        <w:rPr>
          <w:b/>
        </w:rPr>
        <w:t xml:space="preserve">доказательств </w:t>
      </w:r>
    </w:p>
    <w:p w:rsidR="00F477C9" w:rsidRDefault="00F477C9" w:rsidP="00F477C9">
      <w:pPr>
        <w:jc w:val="center"/>
        <w:rPr>
          <w:b/>
        </w:rPr>
      </w:pPr>
      <w:r>
        <w:rPr>
          <w:b/>
        </w:rPr>
        <w:t>клинико-экономической эффективности</w:t>
      </w:r>
    </w:p>
    <w:p w:rsidR="00F477C9" w:rsidRDefault="00F477C9" w:rsidP="00F477C9">
      <w:pPr>
        <w:jc w:val="center"/>
        <w:rPr>
          <w:b/>
          <w:highlight w:val="yellow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F477C9" w:rsidTr="00915AEB">
        <w:tc>
          <w:tcPr>
            <w:tcW w:w="614" w:type="dxa"/>
          </w:tcPr>
          <w:p w:rsidR="00F477C9" w:rsidRPr="00311DA1" w:rsidRDefault="00F477C9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F477C9" w:rsidRDefault="00F477C9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92" w:type="dxa"/>
          </w:tcPr>
          <w:p w:rsidR="00F477C9" w:rsidRDefault="00F477C9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F477C9" w:rsidRPr="0062148E" w:rsidTr="00915AEB">
        <w:tc>
          <w:tcPr>
            <w:tcW w:w="614" w:type="dxa"/>
          </w:tcPr>
          <w:p w:rsidR="00F477C9" w:rsidRDefault="00F477C9" w:rsidP="003D50E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F477C9" w:rsidRPr="00792405" w:rsidRDefault="00F477C9" w:rsidP="003D50EF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F477C9" w:rsidRPr="0062148E" w:rsidRDefault="00F477C9" w:rsidP="003D50EF">
            <w:pPr>
              <w:jc w:val="center"/>
              <w:rPr>
                <w:b/>
                <w:color w:val="000000"/>
                <w:lang w:val="en-US"/>
              </w:rPr>
            </w:pPr>
            <w:r>
              <w:rPr>
                <w:b/>
                <w:color w:val="000000"/>
                <w:lang w:val="en-US"/>
              </w:rPr>
              <w:t>1</w:t>
            </w:r>
          </w:p>
        </w:tc>
      </w:tr>
      <w:tr w:rsidR="0000276A" w:rsidRPr="00906481" w:rsidTr="00915AEB">
        <w:tc>
          <w:tcPr>
            <w:tcW w:w="614" w:type="dxa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00276A" w:rsidRPr="0010559C" w:rsidRDefault="004663E5" w:rsidP="004663E5">
            <w:pPr>
              <w:rPr>
                <w:sz w:val="24"/>
                <w:szCs w:val="24"/>
                <w:lang w:val="en-US"/>
              </w:rPr>
            </w:pPr>
            <w:r w:rsidRPr="004663E5">
              <w:rPr>
                <w:sz w:val="24"/>
                <w:szCs w:val="24"/>
                <w:lang w:val="en-US"/>
              </w:rPr>
              <w:t>Impact of Hospital Volume on Outcomes of Endovascular Stenti</w:t>
            </w:r>
            <w:r>
              <w:rPr>
                <w:sz w:val="24"/>
                <w:szCs w:val="24"/>
                <w:lang w:val="en-US"/>
              </w:rPr>
              <w:t xml:space="preserve">ng for Adult Aortic </w:t>
            </w:r>
            <w:proofErr w:type="spellStart"/>
            <w:r>
              <w:rPr>
                <w:sz w:val="24"/>
                <w:szCs w:val="24"/>
                <w:lang w:val="en-US"/>
              </w:rPr>
              <w:t>Coarctation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r w:rsidRPr="004663E5">
              <w:rPr>
                <w:sz w:val="24"/>
                <w:szCs w:val="24"/>
                <w:lang w:val="en-US"/>
              </w:rPr>
              <w:t xml:space="preserve">Bhatt P, Patel NJ, Patel A.  and others, 2015 </w:t>
            </w:r>
            <w:r>
              <w:rPr>
                <w:sz w:val="24"/>
                <w:szCs w:val="24"/>
              </w:rPr>
              <w:t>г</w:t>
            </w:r>
            <w:r w:rsidRPr="004663E5">
              <w:rPr>
                <w:sz w:val="24"/>
                <w:szCs w:val="24"/>
                <w:lang w:val="en-US"/>
              </w:rPr>
              <w:t xml:space="preserve">. </w:t>
            </w:r>
            <w:hyperlink r:id="rId9" w:history="1">
              <w:r w:rsidRPr="009E0970">
                <w:rPr>
                  <w:rStyle w:val="a6"/>
                  <w:sz w:val="24"/>
                  <w:szCs w:val="24"/>
                  <w:lang w:val="en-US"/>
                </w:rPr>
                <w:t>http://www.ncbi.nlm.nih.gov/pubmed/26471501</w:t>
              </w:r>
            </w:hyperlink>
            <w:r w:rsidRPr="0010559C">
              <w:rPr>
                <w:sz w:val="24"/>
                <w:szCs w:val="24"/>
                <w:lang w:val="en-US"/>
              </w:rPr>
              <w:t xml:space="preserve"> </w:t>
            </w:r>
          </w:p>
        </w:tc>
      </w:tr>
      <w:tr w:rsidR="0000276A" w:rsidRPr="00756FC2" w:rsidTr="00915AEB">
        <w:trPr>
          <w:trHeight w:val="158"/>
        </w:trPr>
        <w:tc>
          <w:tcPr>
            <w:tcW w:w="614" w:type="dxa"/>
            <w:vMerge w:val="restart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3</w:t>
            </w:r>
          </w:p>
          <w:p w:rsidR="0000276A" w:rsidRPr="0000276A" w:rsidRDefault="0000276A" w:rsidP="0000276A">
            <w:pPr>
              <w:rPr>
                <w:sz w:val="24"/>
                <w:szCs w:val="24"/>
              </w:rPr>
            </w:pPr>
          </w:p>
        </w:tc>
        <w:tc>
          <w:tcPr>
            <w:tcW w:w="1613" w:type="dxa"/>
            <w:vMerge w:val="restart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Качество исследования</w:t>
            </w:r>
          </w:p>
          <w:p w:rsidR="0000276A" w:rsidRPr="0000276A" w:rsidRDefault="0000276A" w:rsidP="0000276A">
            <w:pPr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00276A" w:rsidRPr="0000276A" w:rsidRDefault="004663E5" w:rsidP="00A91F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Ретроспективное исследование</w:t>
            </w:r>
          </w:p>
        </w:tc>
      </w:tr>
      <w:tr w:rsidR="0000276A" w:rsidRPr="005D3ADE" w:rsidTr="00915AEB">
        <w:trPr>
          <w:trHeight w:val="157"/>
        </w:trPr>
        <w:tc>
          <w:tcPr>
            <w:tcW w:w="614" w:type="dxa"/>
            <w:vMerge/>
          </w:tcPr>
          <w:p w:rsidR="0000276A" w:rsidRPr="0000276A" w:rsidRDefault="0000276A" w:rsidP="0000276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00276A" w:rsidRPr="0000276A" w:rsidRDefault="0000276A" w:rsidP="000027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00276A" w:rsidRPr="0000276A" w:rsidRDefault="0000276A" w:rsidP="0000276A">
            <w:pPr>
              <w:jc w:val="center"/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00276A" w:rsidRPr="0000276A" w:rsidRDefault="0070588F" w:rsidP="0000276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</w:tr>
      <w:tr w:rsidR="0000276A" w:rsidRPr="005D3ADE" w:rsidTr="00915AEB">
        <w:trPr>
          <w:trHeight w:val="158"/>
        </w:trPr>
        <w:tc>
          <w:tcPr>
            <w:tcW w:w="614" w:type="dxa"/>
            <w:vMerge w:val="restart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4</w:t>
            </w:r>
          </w:p>
          <w:p w:rsidR="0000276A" w:rsidRPr="0000276A" w:rsidRDefault="0000276A" w:rsidP="0000276A">
            <w:pPr>
              <w:rPr>
                <w:sz w:val="24"/>
                <w:szCs w:val="24"/>
              </w:rPr>
            </w:pPr>
          </w:p>
        </w:tc>
        <w:tc>
          <w:tcPr>
            <w:tcW w:w="1613" w:type="dxa"/>
            <w:vMerge w:val="restart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P</w:t>
            </w:r>
          </w:p>
          <w:p w:rsidR="0000276A" w:rsidRPr="0000276A" w:rsidRDefault="0000276A" w:rsidP="0000276A">
            <w:pPr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00276A" w:rsidRPr="0000276A" w:rsidRDefault="004663E5" w:rsidP="000027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Пациенты с </w:t>
            </w:r>
            <w:proofErr w:type="spellStart"/>
            <w:r>
              <w:rPr>
                <w:sz w:val="24"/>
                <w:szCs w:val="24"/>
              </w:rPr>
              <w:t>коарктацией</w:t>
            </w:r>
            <w:proofErr w:type="spellEnd"/>
            <w:r>
              <w:rPr>
                <w:sz w:val="24"/>
                <w:szCs w:val="24"/>
              </w:rPr>
              <w:t xml:space="preserve"> аорты. Множитель – 1.</w:t>
            </w:r>
          </w:p>
        </w:tc>
      </w:tr>
      <w:tr w:rsidR="0000276A" w:rsidRPr="005D3ADE" w:rsidTr="00915AEB">
        <w:trPr>
          <w:trHeight w:val="157"/>
        </w:trPr>
        <w:tc>
          <w:tcPr>
            <w:tcW w:w="614" w:type="dxa"/>
            <w:vMerge/>
          </w:tcPr>
          <w:p w:rsidR="0000276A" w:rsidRPr="0000276A" w:rsidRDefault="0000276A" w:rsidP="0000276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00276A" w:rsidRPr="0000276A" w:rsidRDefault="0000276A" w:rsidP="000027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00276A" w:rsidRPr="0000276A" w:rsidRDefault="0000276A" w:rsidP="0000276A">
            <w:pPr>
              <w:jc w:val="center"/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00276A" w:rsidRPr="0000276A" w:rsidRDefault="0070588F" w:rsidP="004663E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</w:tr>
      <w:tr w:rsidR="0000276A" w:rsidRPr="005D3ADE" w:rsidTr="00915AEB">
        <w:trPr>
          <w:trHeight w:val="158"/>
        </w:trPr>
        <w:tc>
          <w:tcPr>
            <w:tcW w:w="614" w:type="dxa"/>
            <w:vMerge w:val="restart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5</w:t>
            </w:r>
          </w:p>
          <w:p w:rsidR="0000276A" w:rsidRPr="0000276A" w:rsidRDefault="0000276A" w:rsidP="0000276A">
            <w:pPr>
              <w:rPr>
                <w:sz w:val="24"/>
                <w:szCs w:val="24"/>
              </w:rPr>
            </w:pPr>
          </w:p>
        </w:tc>
        <w:tc>
          <w:tcPr>
            <w:tcW w:w="1613" w:type="dxa"/>
            <w:vMerge w:val="restart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I, C</w:t>
            </w:r>
          </w:p>
          <w:p w:rsidR="0000276A" w:rsidRPr="0000276A" w:rsidRDefault="0000276A" w:rsidP="0000276A">
            <w:pPr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00276A" w:rsidRPr="0000276A" w:rsidRDefault="004663E5" w:rsidP="0000276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Стентирование</w:t>
            </w:r>
            <w:proofErr w:type="spellEnd"/>
            <w:r>
              <w:rPr>
                <w:sz w:val="24"/>
                <w:szCs w:val="24"/>
              </w:rPr>
              <w:t>. Компаратор отсутствует. Множитель – 0,5.</w:t>
            </w:r>
          </w:p>
        </w:tc>
      </w:tr>
      <w:tr w:rsidR="0000276A" w:rsidRPr="005D3ADE" w:rsidTr="00915AEB">
        <w:trPr>
          <w:trHeight w:val="157"/>
        </w:trPr>
        <w:tc>
          <w:tcPr>
            <w:tcW w:w="614" w:type="dxa"/>
            <w:vMerge/>
          </w:tcPr>
          <w:p w:rsidR="0000276A" w:rsidRPr="0000276A" w:rsidRDefault="0000276A" w:rsidP="0000276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00276A" w:rsidRPr="0000276A" w:rsidRDefault="0000276A" w:rsidP="000027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00276A" w:rsidRPr="0000276A" w:rsidRDefault="0000276A" w:rsidP="0000276A">
            <w:pPr>
              <w:jc w:val="center"/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00276A" w:rsidRPr="0000276A" w:rsidRDefault="0070588F" w:rsidP="0000276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  <w:r w:rsidR="004663E5">
              <w:rPr>
                <w:b/>
                <w:color w:val="000000"/>
              </w:rPr>
              <w:t>,5</w:t>
            </w:r>
          </w:p>
        </w:tc>
      </w:tr>
      <w:tr w:rsidR="0000276A" w:rsidRPr="005D3ADE" w:rsidTr="00915AEB">
        <w:trPr>
          <w:trHeight w:val="158"/>
        </w:trPr>
        <w:tc>
          <w:tcPr>
            <w:tcW w:w="614" w:type="dxa"/>
            <w:vMerge w:val="restart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6</w:t>
            </w:r>
          </w:p>
          <w:p w:rsidR="0000276A" w:rsidRPr="0000276A" w:rsidRDefault="0000276A" w:rsidP="0000276A">
            <w:pPr>
              <w:rPr>
                <w:sz w:val="24"/>
                <w:szCs w:val="24"/>
              </w:rPr>
            </w:pPr>
          </w:p>
        </w:tc>
        <w:tc>
          <w:tcPr>
            <w:tcW w:w="1613" w:type="dxa"/>
            <w:vMerge w:val="restart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O</w:t>
            </w:r>
          </w:p>
          <w:p w:rsidR="0000276A" w:rsidRPr="0000276A" w:rsidRDefault="0000276A" w:rsidP="0000276A">
            <w:pPr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00276A" w:rsidRPr="0000276A" w:rsidRDefault="0000276A" w:rsidP="0000276A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00276A" w:rsidRPr="00B92016" w:rsidRDefault="0070588F" w:rsidP="00B92016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Стентирование</w:t>
            </w:r>
            <w:proofErr w:type="spellEnd"/>
            <w:r>
              <w:rPr>
                <w:sz w:val="24"/>
                <w:szCs w:val="24"/>
              </w:rPr>
              <w:t xml:space="preserve"> у взрослых снижает количество осложнений, связанных с вмешательством, характеризуется снижением продолжительности пребывания в больнице и более низкими затратами. </w:t>
            </w:r>
            <w:r w:rsidR="004663E5">
              <w:rPr>
                <w:sz w:val="24"/>
                <w:szCs w:val="24"/>
              </w:rPr>
              <w:t>Множитель – 1.</w:t>
            </w:r>
          </w:p>
        </w:tc>
      </w:tr>
      <w:tr w:rsidR="0000276A" w:rsidRPr="005D3ADE" w:rsidTr="00915AEB">
        <w:trPr>
          <w:trHeight w:val="157"/>
        </w:trPr>
        <w:tc>
          <w:tcPr>
            <w:tcW w:w="614" w:type="dxa"/>
            <w:vMerge/>
          </w:tcPr>
          <w:p w:rsidR="0000276A" w:rsidRPr="0000276A" w:rsidRDefault="0000276A" w:rsidP="0000276A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00276A" w:rsidRPr="0000276A" w:rsidRDefault="0000276A" w:rsidP="000027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00276A" w:rsidRPr="0000276A" w:rsidRDefault="0000276A" w:rsidP="0000276A">
            <w:pPr>
              <w:jc w:val="center"/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00276A" w:rsidRPr="0000276A" w:rsidRDefault="0070588F" w:rsidP="0000276A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</w:tr>
      <w:tr w:rsidR="004663E5" w:rsidRPr="0062148E" w:rsidTr="00BB4F41">
        <w:tc>
          <w:tcPr>
            <w:tcW w:w="614" w:type="dxa"/>
          </w:tcPr>
          <w:p w:rsidR="004663E5" w:rsidRDefault="004663E5" w:rsidP="00BB4F4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4663E5" w:rsidRPr="00792405" w:rsidRDefault="004663E5" w:rsidP="00BB4F41">
            <w:pPr>
              <w:jc w:val="center"/>
              <w:rPr>
                <w:color w:val="000000"/>
                <w:sz w:val="24"/>
              </w:rPr>
            </w:pPr>
            <w:r w:rsidRPr="00792405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4663E5" w:rsidRPr="004663E5" w:rsidRDefault="004663E5" w:rsidP="00BB4F4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4663E5" w:rsidRPr="004663E5" w:rsidTr="00BB4F41">
        <w:tc>
          <w:tcPr>
            <w:tcW w:w="614" w:type="dxa"/>
          </w:tcPr>
          <w:p w:rsidR="004663E5" w:rsidRPr="0000276A" w:rsidRDefault="004663E5" w:rsidP="00BB4F41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2</w:t>
            </w:r>
          </w:p>
        </w:tc>
        <w:tc>
          <w:tcPr>
            <w:tcW w:w="2965" w:type="dxa"/>
            <w:gridSpan w:val="2"/>
          </w:tcPr>
          <w:p w:rsidR="004663E5" w:rsidRPr="0000276A" w:rsidRDefault="004663E5" w:rsidP="00BB4F41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4663E5" w:rsidRPr="0070588F" w:rsidRDefault="0070588F" w:rsidP="0070588F">
            <w:pPr>
              <w:rPr>
                <w:sz w:val="24"/>
                <w:szCs w:val="24"/>
              </w:rPr>
            </w:pPr>
            <w:r w:rsidRPr="0070588F">
              <w:rPr>
                <w:sz w:val="24"/>
                <w:szCs w:val="24"/>
                <w:lang w:val="en-US"/>
              </w:rPr>
              <w:t xml:space="preserve">Cost-effectiveness of </w:t>
            </w:r>
            <w:proofErr w:type="spellStart"/>
            <w:r w:rsidRPr="0070588F">
              <w:rPr>
                <w:sz w:val="24"/>
                <w:szCs w:val="24"/>
                <w:lang w:val="en-US"/>
              </w:rPr>
              <w:t>coarctation</w:t>
            </w:r>
            <w:proofErr w:type="spellEnd"/>
            <w:r w:rsidRPr="0070588F">
              <w:rPr>
                <w:sz w:val="24"/>
                <w:szCs w:val="24"/>
                <w:lang w:val="en-US"/>
              </w:rPr>
              <w:t xml:space="preserve"> repair strategies: endovascular stenting versus surgery George JC, Shim D, </w:t>
            </w:r>
            <w:proofErr w:type="spellStart"/>
            <w:r w:rsidRPr="0070588F">
              <w:rPr>
                <w:sz w:val="24"/>
                <w:szCs w:val="24"/>
                <w:lang w:val="en-US"/>
              </w:rPr>
              <w:t>Bucuvalas</w:t>
            </w:r>
            <w:proofErr w:type="spellEnd"/>
            <w:r w:rsidRPr="0070588F">
              <w:rPr>
                <w:sz w:val="24"/>
                <w:szCs w:val="24"/>
                <w:lang w:val="en-US"/>
              </w:rPr>
              <w:t xml:space="preserve"> JC, </w:t>
            </w:r>
            <w:proofErr w:type="spellStart"/>
            <w:r w:rsidRPr="0070588F">
              <w:rPr>
                <w:sz w:val="24"/>
                <w:szCs w:val="24"/>
                <w:lang w:val="en-US"/>
              </w:rPr>
              <w:t>Immerman</w:t>
            </w:r>
            <w:proofErr w:type="spellEnd"/>
            <w:r w:rsidRPr="0070588F">
              <w:rPr>
                <w:sz w:val="24"/>
                <w:szCs w:val="24"/>
                <w:lang w:val="en-US"/>
              </w:rPr>
              <w:t xml:space="preserve"> E, Manni</w:t>
            </w:r>
            <w:r>
              <w:rPr>
                <w:sz w:val="24"/>
                <w:szCs w:val="24"/>
                <w:lang w:val="en-US"/>
              </w:rPr>
              <w:t xml:space="preserve">ng PB, Pearl JM, </w:t>
            </w:r>
            <w:proofErr w:type="spellStart"/>
            <w:r>
              <w:rPr>
                <w:sz w:val="24"/>
                <w:szCs w:val="24"/>
                <w:lang w:val="en-US"/>
              </w:rPr>
              <w:t>Beekman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RH 3</w:t>
            </w:r>
            <w:r w:rsidRPr="0070588F">
              <w:rPr>
                <w:sz w:val="24"/>
                <w:szCs w:val="24"/>
                <w:vertAlign w:val="superscript"/>
                <w:lang w:val="en-US"/>
              </w:rPr>
              <w:t>rd</w:t>
            </w:r>
            <w:r>
              <w:rPr>
                <w:sz w:val="24"/>
                <w:szCs w:val="24"/>
                <w:lang w:val="en-US"/>
              </w:rPr>
              <w:t>,</w:t>
            </w:r>
            <w:r w:rsidRPr="0070588F">
              <w:rPr>
                <w:sz w:val="24"/>
                <w:szCs w:val="24"/>
                <w:lang w:val="en-US"/>
              </w:rPr>
              <w:t xml:space="preserve"> 2003 </w:t>
            </w:r>
            <w:r>
              <w:rPr>
                <w:sz w:val="24"/>
                <w:szCs w:val="24"/>
              </w:rPr>
              <w:t>г</w:t>
            </w:r>
            <w:r w:rsidRPr="0070588F">
              <w:rPr>
                <w:sz w:val="24"/>
                <w:szCs w:val="24"/>
                <w:lang w:val="en-US"/>
              </w:rPr>
              <w:t xml:space="preserve">. </w:t>
            </w:r>
            <w:hyperlink r:id="rId10" w:history="1">
              <w:r w:rsidRPr="009E0970">
                <w:rPr>
                  <w:rStyle w:val="a6"/>
                  <w:sz w:val="24"/>
                  <w:szCs w:val="24"/>
                  <w:lang w:val="en-US"/>
                </w:rPr>
                <w:t>http://www.ncbi.nlm.nih.gov/pubmed/12881774</w:t>
              </w:r>
            </w:hyperlink>
            <w:r>
              <w:rPr>
                <w:sz w:val="24"/>
                <w:szCs w:val="24"/>
              </w:rPr>
              <w:t xml:space="preserve"> </w:t>
            </w:r>
          </w:p>
        </w:tc>
      </w:tr>
      <w:tr w:rsidR="004663E5" w:rsidRPr="0000276A" w:rsidTr="00BB4F41">
        <w:trPr>
          <w:trHeight w:val="158"/>
        </w:trPr>
        <w:tc>
          <w:tcPr>
            <w:tcW w:w="614" w:type="dxa"/>
            <w:vMerge w:val="restart"/>
          </w:tcPr>
          <w:p w:rsidR="004663E5" w:rsidRPr="0000276A" w:rsidRDefault="004663E5" w:rsidP="00BB4F41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3</w:t>
            </w:r>
          </w:p>
          <w:p w:rsidR="004663E5" w:rsidRPr="0000276A" w:rsidRDefault="004663E5" w:rsidP="00BB4F41">
            <w:pPr>
              <w:rPr>
                <w:sz w:val="24"/>
                <w:szCs w:val="24"/>
              </w:rPr>
            </w:pPr>
          </w:p>
        </w:tc>
        <w:tc>
          <w:tcPr>
            <w:tcW w:w="1613" w:type="dxa"/>
            <w:vMerge w:val="restart"/>
          </w:tcPr>
          <w:p w:rsidR="004663E5" w:rsidRPr="0000276A" w:rsidRDefault="004663E5" w:rsidP="00BB4F41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Качество исследования</w:t>
            </w:r>
          </w:p>
          <w:p w:rsidR="004663E5" w:rsidRPr="0000276A" w:rsidRDefault="004663E5" w:rsidP="00BB4F41">
            <w:pPr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4663E5" w:rsidRPr="0000276A" w:rsidRDefault="004663E5" w:rsidP="00BB4F41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Описание</w:t>
            </w:r>
          </w:p>
        </w:tc>
        <w:tc>
          <w:tcPr>
            <w:tcW w:w="5992" w:type="dxa"/>
          </w:tcPr>
          <w:p w:rsidR="004663E5" w:rsidRPr="0000276A" w:rsidRDefault="004663E5" w:rsidP="00BB4F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Ретроспективное исследование</w:t>
            </w:r>
          </w:p>
        </w:tc>
      </w:tr>
      <w:tr w:rsidR="004663E5" w:rsidRPr="0000276A" w:rsidTr="00BB4F41">
        <w:trPr>
          <w:trHeight w:val="157"/>
        </w:trPr>
        <w:tc>
          <w:tcPr>
            <w:tcW w:w="614" w:type="dxa"/>
            <w:vMerge/>
          </w:tcPr>
          <w:p w:rsidR="004663E5" w:rsidRPr="0000276A" w:rsidRDefault="004663E5" w:rsidP="00BB4F41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4663E5" w:rsidRPr="0000276A" w:rsidRDefault="004663E5" w:rsidP="00BB4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4663E5" w:rsidRPr="0000276A" w:rsidRDefault="004663E5" w:rsidP="00BB4F41">
            <w:pPr>
              <w:jc w:val="center"/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4663E5" w:rsidRPr="0000276A" w:rsidRDefault="0070588F" w:rsidP="00BB4F4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</w:tr>
      <w:tr w:rsidR="004663E5" w:rsidRPr="0000276A" w:rsidTr="00BB4F41">
        <w:trPr>
          <w:trHeight w:val="158"/>
        </w:trPr>
        <w:tc>
          <w:tcPr>
            <w:tcW w:w="614" w:type="dxa"/>
            <w:vMerge w:val="restart"/>
          </w:tcPr>
          <w:p w:rsidR="004663E5" w:rsidRPr="0000276A" w:rsidRDefault="004663E5" w:rsidP="00BB4F41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4</w:t>
            </w:r>
          </w:p>
          <w:p w:rsidR="004663E5" w:rsidRPr="0000276A" w:rsidRDefault="004663E5" w:rsidP="00BB4F41">
            <w:pPr>
              <w:rPr>
                <w:sz w:val="24"/>
                <w:szCs w:val="24"/>
              </w:rPr>
            </w:pPr>
          </w:p>
        </w:tc>
        <w:tc>
          <w:tcPr>
            <w:tcW w:w="1613" w:type="dxa"/>
            <w:vMerge w:val="restart"/>
          </w:tcPr>
          <w:p w:rsidR="004663E5" w:rsidRPr="0000276A" w:rsidRDefault="004663E5" w:rsidP="00BB4F41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P</w:t>
            </w:r>
          </w:p>
          <w:p w:rsidR="004663E5" w:rsidRPr="0000276A" w:rsidRDefault="004663E5" w:rsidP="00BB4F41">
            <w:pPr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4663E5" w:rsidRPr="0000276A" w:rsidRDefault="004663E5" w:rsidP="00BB4F41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4663E5" w:rsidRPr="0000276A" w:rsidRDefault="004663E5" w:rsidP="00BB4F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Пациенты с </w:t>
            </w:r>
            <w:proofErr w:type="spellStart"/>
            <w:r>
              <w:rPr>
                <w:sz w:val="24"/>
                <w:szCs w:val="24"/>
              </w:rPr>
              <w:t>коарктацией</w:t>
            </w:r>
            <w:proofErr w:type="spellEnd"/>
            <w:r>
              <w:rPr>
                <w:sz w:val="24"/>
                <w:szCs w:val="24"/>
              </w:rPr>
              <w:t xml:space="preserve"> аорты. Множитель – 1.</w:t>
            </w:r>
          </w:p>
        </w:tc>
      </w:tr>
      <w:tr w:rsidR="004663E5" w:rsidRPr="0000276A" w:rsidTr="00BB4F41">
        <w:trPr>
          <w:trHeight w:val="157"/>
        </w:trPr>
        <w:tc>
          <w:tcPr>
            <w:tcW w:w="614" w:type="dxa"/>
            <w:vMerge/>
          </w:tcPr>
          <w:p w:rsidR="004663E5" w:rsidRPr="0000276A" w:rsidRDefault="004663E5" w:rsidP="00BB4F41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4663E5" w:rsidRPr="0000276A" w:rsidRDefault="004663E5" w:rsidP="00BB4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4663E5" w:rsidRPr="0000276A" w:rsidRDefault="004663E5" w:rsidP="00BB4F41">
            <w:pPr>
              <w:jc w:val="center"/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4663E5" w:rsidRPr="0000276A" w:rsidRDefault="0070588F" w:rsidP="00BB4F4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</w:tr>
      <w:tr w:rsidR="004663E5" w:rsidRPr="0000276A" w:rsidTr="00BB4F41">
        <w:trPr>
          <w:trHeight w:val="158"/>
        </w:trPr>
        <w:tc>
          <w:tcPr>
            <w:tcW w:w="614" w:type="dxa"/>
            <w:vMerge w:val="restart"/>
          </w:tcPr>
          <w:p w:rsidR="004663E5" w:rsidRPr="0000276A" w:rsidRDefault="004663E5" w:rsidP="00BB4F41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5</w:t>
            </w:r>
          </w:p>
          <w:p w:rsidR="004663E5" w:rsidRPr="0000276A" w:rsidRDefault="004663E5" w:rsidP="00BB4F41">
            <w:pPr>
              <w:rPr>
                <w:sz w:val="24"/>
                <w:szCs w:val="24"/>
              </w:rPr>
            </w:pPr>
          </w:p>
        </w:tc>
        <w:tc>
          <w:tcPr>
            <w:tcW w:w="1613" w:type="dxa"/>
            <w:vMerge w:val="restart"/>
          </w:tcPr>
          <w:p w:rsidR="004663E5" w:rsidRPr="0000276A" w:rsidRDefault="004663E5" w:rsidP="00BB4F41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I, C</w:t>
            </w:r>
          </w:p>
          <w:p w:rsidR="004663E5" w:rsidRPr="0000276A" w:rsidRDefault="004663E5" w:rsidP="00BB4F41">
            <w:pPr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4663E5" w:rsidRPr="0000276A" w:rsidRDefault="004663E5" w:rsidP="00BB4F41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4663E5" w:rsidRPr="0000276A" w:rsidRDefault="00EA35C4" w:rsidP="00EA35C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Стентирование</w:t>
            </w:r>
            <w:proofErr w:type="spellEnd"/>
            <w:r>
              <w:rPr>
                <w:sz w:val="24"/>
                <w:szCs w:val="24"/>
              </w:rPr>
              <w:t xml:space="preserve"> против хирургического вмешательства</w:t>
            </w:r>
            <w:r w:rsidR="004663E5">
              <w:rPr>
                <w:sz w:val="24"/>
                <w:szCs w:val="24"/>
              </w:rPr>
              <w:t xml:space="preserve">. Множитель – </w:t>
            </w:r>
            <w:r w:rsidR="0070588F">
              <w:rPr>
                <w:sz w:val="24"/>
                <w:szCs w:val="24"/>
              </w:rPr>
              <w:t>1</w:t>
            </w:r>
            <w:r w:rsidR="004663E5">
              <w:rPr>
                <w:sz w:val="24"/>
                <w:szCs w:val="24"/>
              </w:rPr>
              <w:t>.</w:t>
            </w:r>
          </w:p>
        </w:tc>
      </w:tr>
      <w:tr w:rsidR="004663E5" w:rsidRPr="0000276A" w:rsidTr="00BB4F41">
        <w:trPr>
          <w:trHeight w:val="157"/>
        </w:trPr>
        <w:tc>
          <w:tcPr>
            <w:tcW w:w="614" w:type="dxa"/>
            <w:vMerge/>
          </w:tcPr>
          <w:p w:rsidR="004663E5" w:rsidRPr="0000276A" w:rsidRDefault="004663E5" w:rsidP="00BB4F41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4663E5" w:rsidRPr="0000276A" w:rsidRDefault="004663E5" w:rsidP="00BB4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4663E5" w:rsidRPr="0000276A" w:rsidRDefault="004663E5" w:rsidP="00BB4F41">
            <w:pPr>
              <w:jc w:val="center"/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4663E5" w:rsidRPr="0000276A" w:rsidRDefault="0070588F" w:rsidP="00BB4F4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</w:tr>
      <w:tr w:rsidR="004663E5" w:rsidRPr="00B92016" w:rsidTr="00BB4F41">
        <w:trPr>
          <w:trHeight w:val="158"/>
        </w:trPr>
        <w:tc>
          <w:tcPr>
            <w:tcW w:w="614" w:type="dxa"/>
            <w:vMerge w:val="restart"/>
          </w:tcPr>
          <w:p w:rsidR="004663E5" w:rsidRPr="0000276A" w:rsidRDefault="004663E5" w:rsidP="00BB4F41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6</w:t>
            </w:r>
          </w:p>
          <w:p w:rsidR="004663E5" w:rsidRPr="0000276A" w:rsidRDefault="004663E5" w:rsidP="00BB4F41">
            <w:pPr>
              <w:rPr>
                <w:sz w:val="24"/>
                <w:szCs w:val="24"/>
              </w:rPr>
            </w:pPr>
          </w:p>
        </w:tc>
        <w:tc>
          <w:tcPr>
            <w:tcW w:w="1613" w:type="dxa"/>
            <w:vMerge w:val="restart"/>
          </w:tcPr>
          <w:p w:rsidR="004663E5" w:rsidRPr="0000276A" w:rsidRDefault="004663E5" w:rsidP="00BB4F41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O</w:t>
            </w:r>
          </w:p>
          <w:p w:rsidR="004663E5" w:rsidRPr="0000276A" w:rsidRDefault="004663E5" w:rsidP="00BB4F41">
            <w:pPr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4663E5" w:rsidRPr="0000276A" w:rsidRDefault="004663E5" w:rsidP="00BB4F41">
            <w:pPr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описание, множитель</w:t>
            </w:r>
          </w:p>
        </w:tc>
        <w:tc>
          <w:tcPr>
            <w:tcW w:w="5992" w:type="dxa"/>
          </w:tcPr>
          <w:p w:rsidR="004663E5" w:rsidRPr="00B92016" w:rsidRDefault="00DD67FA" w:rsidP="005F722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Длительность пребывания в больнице в группе </w:t>
            </w:r>
            <w:proofErr w:type="spellStart"/>
            <w:r>
              <w:rPr>
                <w:sz w:val="24"/>
                <w:szCs w:val="24"/>
              </w:rPr>
              <w:t>стентирования</w:t>
            </w:r>
            <w:proofErr w:type="spellEnd"/>
            <w:r>
              <w:rPr>
                <w:sz w:val="24"/>
                <w:szCs w:val="24"/>
              </w:rPr>
              <w:t xml:space="preserve"> составила 0,8±</w:t>
            </w:r>
            <w:r w:rsidRPr="00DD67FA">
              <w:rPr>
                <w:sz w:val="24"/>
                <w:szCs w:val="24"/>
              </w:rPr>
              <w:t>1,2 дней</w:t>
            </w:r>
            <w:r>
              <w:rPr>
                <w:sz w:val="24"/>
                <w:szCs w:val="24"/>
              </w:rPr>
              <w:t xml:space="preserve">, после хирургического вмешательства - </w:t>
            </w:r>
            <w:r w:rsidRPr="00DD67FA">
              <w:rPr>
                <w:sz w:val="24"/>
                <w:szCs w:val="24"/>
              </w:rPr>
              <w:t>3,5±0,5 дней (р&lt;0,001).</w:t>
            </w:r>
            <w:r w:rsidR="005913E7">
              <w:rPr>
                <w:sz w:val="24"/>
                <w:szCs w:val="24"/>
              </w:rPr>
              <w:t xml:space="preserve"> Стоимость лечения в группе </w:t>
            </w:r>
            <w:proofErr w:type="spellStart"/>
            <w:r w:rsidR="005913E7">
              <w:rPr>
                <w:sz w:val="24"/>
                <w:szCs w:val="24"/>
              </w:rPr>
              <w:t>стентирования</w:t>
            </w:r>
            <w:proofErr w:type="spellEnd"/>
            <w:r w:rsidR="005913E7">
              <w:rPr>
                <w:sz w:val="24"/>
                <w:szCs w:val="24"/>
              </w:rPr>
              <w:t xml:space="preserve"> составила </w:t>
            </w:r>
            <w:r>
              <w:rPr>
                <w:sz w:val="24"/>
                <w:szCs w:val="24"/>
              </w:rPr>
              <w:t xml:space="preserve"> </w:t>
            </w:r>
            <w:r w:rsidR="005913E7">
              <w:rPr>
                <w:sz w:val="24"/>
                <w:szCs w:val="24"/>
              </w:rPr>
              <w:t xml:space="preserve"> </w:t>
            </w:r>
            <w:r w:rsidR="005913E7" w:rsidRPr="005913E7">
              <w:rPr>
                <w:sz w:val="24"/>
                <w:szCs w:val="24"/>
              </w:rPr>
              <w:t>8325±3354</w:t>
            </w:r>
            <w:r w:rsidR="005913E7">
              <w:rPr>
                <w:sz w:val="24"/>
                <w:szCs w:val="24"/>
              </w:rPr>
              <w:t xml:space="preserve"> </w:t>
            </w:r>
            <w:r w:rsidR="005913E7" w:rsidRPr="005913E7">
              <w:rPr>
                <w:sz w:val="24"/>
                <w:szCs w:val="24"/>
              </w:rPr>
              <w:t xml:space="preserve">$ с учетом 10% </w:t>
            </w:r>
            <w:r w:rsidR="005913E7">
              <w:rPr>
                <w:sz w:val="24"/>
                <w:szCs w:val="24"/>
              </w:rPr>
              <w:t>не</w:t>
            </w:r>
            <w:r w:rsidR="005F722E">
              <w:rPr>
                <w:sz w:val="24"/>
                <w:szCs w:val="24"/>
              </w:rPr>
              <w:t>способности выполнения</w:t>
            </w:r>
            <w:r w:rsidR="005913E7">
              <w:rPr>
                <w:sz w:val="24"/>
                <w:szCs w:val="24"/>
              </w:rPr>
              <w:t xml:space="preserve"> технологии</w:t>
            </w:r>
            <w:r w:rsidR="005913E7" w:rsidRPr="005913E7">
              <w:rPr>
                <w:sz w:val="24"/>
                <w:szCs w:val="24"/>
              </w:rPr>
              <w:t xml:space="preserve"> (р&lt;0,04).</w:t>
            </w:r>
            <w:r w:rsidR="005913E7">
              <w:rPr>
                <w:sz w:val="24"/>
                <w:szCs w:val="24"/>
              </w:rPr>
              <w:t xml:space="preserve"> </w:t>
            </w:r>
            <w:r w:rsidR="005F722E">
              <w:rPr>
                <w:sz w:val="24"/>
                <w:szCs w:val="24"/>
              </w:rPr>
              <w:t xml:space="preserve">Анализ чувствительности показал, что стоимость </w:t>
            </w:r>
            <w:proofErr w:type="spellStart"/>
            <w:r w:rsidR="005F722E">
              <w:rPr>
                <w:sz w:val="24"/>
                <w:szCs w:val="24"/>
              </w:rPr>
              <w:t>стентирования</w:t>
            </w:r>
            <w:proofErr w:type="spellEnd"/>
            <w:r w:rsidR="005F722E">
              <w:rPr>
                <w:sz w:val="24"/>
                <w:szCs w:val="24"/>
              </w:rPr>
              <w:t xml:space="preserve"> ниже стоимости хирургического лечения, если частота неудач выполнения не превышает 39%. </w:t>
            </w:r>
            <w:r w:rsidR="004663E5">
              <w:rPr>
                <w:sz w:val="24"/>
                <w:szCs w:val="24"/>
              </w:rPr>
              <w:t>Множитель – 1.</w:t>
            </w:r>
          </w:p>
        </w:tc>
      </w:tr>
      <w:tr w:rsidR="004663E5" w:rsidRPr="0000276A" w:rsidTr="00BB4F41">
        <w:trPr>
          <w:trHeight w:val="157"/>
        </w:trPr>
        <w:tc>
          <w:tcPr>
            <w:tcW w:w="614" w:type="dxa"/>
            <w:vMerge/>
          </w:tcPr>
          <w:p w:rsidR="004663E5" w:rsidRPr="0000276A" w:rsidRDefault="004663E5" w:rsidP="00BB4F41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</w:tcPr>
          <w:p w:rsidR="004663E5" w:rsidRPr="0000276A" w:rsidRDefault="004663E5" w:rsidP="00BB4F4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52" w:type="dxa"/>
          </w:tcPr>
          <w:p w:rsidR="004663E5" w:rsidRPr="0000276A" w:rsidRDefault="004663E5" w:rsidP="00BB4F41">
            <w:pPr>
              <w:jc w:val="center"/>
              <w:rPr>
                <w:sz w:val="24"/>
                <w:szCs w:val="24"/>
              </w:rPr>
            </w:pPr>
            <w:r w:rsidRPr="0000276A">
              <w:rPr>
                <w:sz w:val="24"/>
                <w:szCs w:val="24"/>
              </w:rPr>
              <w:t>балл</w:t>
            </w:r>
          </w:p>
        </w:tc>
        <w:tc>
          <w:tcPr>
            <w:tcW w:w="5992" w:type="dxa"/>
          </w:tcPr>
          <w:p w:rsidR="004663E5" w:rsidRPr="0000276A" w:rsidRDefault="0070588F" w:rsidP="00BB4F4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</w:t>
            </w:r>
          </w:p>
        </w:tc>
      </w:tr>
    </w:tbl>
    <w:p w:rsidR="00CF4BAD" w:rsidRDefault="00CF4BAD" w:rsidP="00F477C9">
      <w:pPr>
        <w:ind w:firstLine="567"/>
        <w:jc w:val="center"/>
        <w:rPr>
          <w:b/>
        </w:rPr>
      </w:pPr>
    </w:p>
    <w:p w:rsidR="00F477C9" w:rsidRPr="0038193E" w:rsidRDefault="00F477C9" w:rsidP="00F477C9">
      <w:pPr>
        <w:ind w:firstLine="567"/>
        <w:jc w:val="center"/>
        <w:rPr>
          <w:b/>
        </w:rPr>
      </w:pPr>
      <w:r w:rsidRPr="0038193E">
        <w:rPr>
          <w:b/>
        </w:rPr>
        <w:t xml:space="preserve">Таблица </w:t>
      </w:r>
      <w:r>
        <w:rPr>
          <w:b/>
        </w:rPr>
        <w:t>№</w:t>
      </w:r>
      <w:r w:rsidR="0041504C">
        <w:rPr>
          <w:b/>
        </w:rPr>
        <w:t xml:space="preserve"> </w:t>
      </w:r>
      <w:r>
        <w:rPr>
          <w:b/>
        </w:rPr>
        <w:t>1</w:t>
      </w:r>
      <w:r w:rsidR="00550E11">
        <w:rPr>
          <w:b/>
        </w:rPr>
        <w:t>6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  <w:r>
        <w:rPr>
          <w:b/>
          <w:color w:val="000000"/>
        </w:rPr>
        <w:t xml:space="preserve">Результаты </w:t>
      </w:r>
      <w:r w:rsidRPr="00311DA1">
        <w:rPr>
          <w:b/>
          <w:color w:val="000000"/>
        </w:rPr>
        <w:t xml:space="preserve">порогового значения балла 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  <w:r w:rsidRPr="00F477C9">
        <w:rPr>
          <w:b/>
          <w:color w:val="000000"/>
        </w:rPr>
        <w:t>клинико-экономической эффективности</w:t>
      </w:r>
    </w:p>
    <w:p w:rsidR="00F477C9" w:rsidRDefault="00F477C9" w:rsidP="00F477C9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F477C9" w:rsidTr="003D50EF">
        <w:tc>
          <w:tcPr>
            <w:tcW w:w="2392" w:type="dxa"/>
          </w:tcPr>
          <w:p w:rsidR="00F477C9" w:rsidRDefault="00F477C9" w:rsidP="003D50EF">
            <w:pPr>
              <w:jc w:val="center"/>
            </w:pPr>
          </w:p>
        </w:tc>
        <w:tc>
          <w:tcPr>
            <w:tcW w:w="2819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1.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2.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3.</w:t>
            </w:r>
          </w:p>
          <w:p w:rsidR="00F477C9" w:rsidRPr="00A0632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</w:rPr>
              <w:t>Медианный балл</w:t>
            </w:r>
          </w:p>
        </w:tc>
      </w:tr>
      <w:tr w:rsidR="00F477C9" w:rsidTr="003D50EF">
        <w:tc>
          <w:tcPr>
            <w:tcW w:w="2392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F477C9" w:rsidRDefault="0070588F" w:rsidP="0034537A">
            <w:pPr>
              <w:jc w:val="center"/>
            </w:pPr>
            <w:r>
              <w:t>1;2</w:t>
            </w:r>
          </w:p>
        </w:tc>
        <w:tc>
          <w:tcPr>
            <w:tcW w:w="1967" w:type="dxa"/>
          </w:tcPr>
          <w:p w:rsidR="00F477C9" w:rsidRPr="00C34675" w:rsidRDefault="0070588F" w:rsidP="003D50EF">
            <w:pPr>
              <w:jc w:val="center"/>
            </w:pPr>
            <w:r>
              <w:t>7;7</w:t>
            </w:r>
          </w:p>
        </w:tc>
        <w:tc>
          <w:tcPr>
            <w:tcW w:w="2393" w:type="dxa"/>
          </w:tcPr>
          <w:p w:rsidR="00F477C9" w:rsidRDefault="0070588F" w:rsidP="003D50EF">
            <w:pPr>
              <w:jc w:val="center"/>
            </w:pPr>
            <w:r>
              <w:t>7</w:t>
            </w:r>
          </w:p>
        </w:tc>
      </w:tr>
      <w:tr w:rsidR="00F477C9" w:rsidTr="003D50EF">
        <w:tc>
          <w:tcPr>
            <w:tcW w:w="2392" w:type="dxa"/>
          </w:tcPr>
          <w:p w:rsidR="00F477C9" w:rsidRPr="00A06325" w:rsidRDefault="00F477C9" w:rsidP="003D50EF">
            <w:pPr>
              <w:jc w:val="center"/>
              <w:rPr>
                <w:b/>
                <w:sz w:val="24"/>
                <w:lang w:val="en-US"/>
              </w:rPr>
            </w:pPr>
            <w:r w:rsidRPr="00A06325">
              <w:rPr>
                <w:b/>
                <w:sz w:val="24"/>
                <w:lang w:val="en-US"/>
              </w:rPr>
              <w:t>I, C</w:t>
            </w:r>
          </w:p>
        </w:tc>
        <w:tc>
          <w:tcPr>
            <w:tcW w:w="2819" w:type="dxa"/>
          </w:tcPr>
          <w:p w:rsidR="00F477C9" w:rsidRDefault="0070588F" w:rsidP="003D50EF">
            <w:pPr>
              <w:jc w:val="center"/>
            </w:pPr>
            <w:r>
              <w:t>1;2</w:t>
            </w:r>
          </w:p>
        </w:tc>
        <w:tc>
          <w:tcPr>
            <w:tcW w:w="1967" w:type="dxa"/>
          </w:tcPr>
          <w:p w:rsidR="00F477C9" w:rsidRPr="00C34675" w:rsidRDefault="0070588F" w:rsidP="003D50EF">
            <w:pPr>
              <w:jc w:val="center"/>
            </w:pPr>
            <w:r>
              <w:t>3,5;7</w:t>
            </w:r>
          </w:p>
        </w:tc>
        <w:tc>
          <w:tcPr>
            <w:tcW w:w="2393" w:type="dxa"/>
          </w:tcPr>
          <w:p w:rsidR="00F477C9" w:rsidRDefault="0070588F" w:rsidP="003D50EF">
            <w:pPr>
              <w:jc w:val="center"/>
            </w:pPr>
            <w:r>
              <w:t>5</w:t>
            </w:r>
            <w:r w:rsidR="00E965B3">
              <w:t>,25</w:t>
            </w:r>
          </w:p>
        </w:tc>
      </w:tr>
      <w:tr w:rsidR="00F477C9" w:rsidTr="003D50EF">
        <w:tc>
          <w:tcPr>
            <w:tcW w:w="2392" w:type="dxa"/>
          </w:tcPr>
          <w:p w:rsidR="00F477C9" w:rsidRPr="00C34675" w:rsidRDefault="00F477C9" w:rsidP="003D50EF">
            <w:pPr>
              <w:jc w:val="center"/>
              <w:rPr>
                <w:b/>
                <w:sz w:val="24"/>
              </w:rPr>
            </w:pPr>
            <w:r w:rsidRPr="00A06325">
              <w:rPr>
                <w:b/>
                <w:sz w:val="24"/>
                <w:lang w:val="en-US"/>
              </w:rPr>
              <w:t>O</w:t>
            </w:r>
          </w:p>
        </w:tc>
        <w:tc>
          <w:tcPr>
            <w:tcW w:w="2819" w:type="dxa"/>
          </w:tcPr>
          <w:p w:rsidR="00F477C9" w:rsidRDefault="0070588F" w:rsidP="003D50EF">
            <w:pPr>
              <w:jc w:val="center"/>
            </w:pPr>
            <w:r>
              <w:t>1;2</w:t>
            </w:r>
          </w:p>
        </w:tc>
        <w:tc>
          <w:tcPr>
            <w:tcW w:w="1967" w:type="dxa"/>
          </w:tcPr>
          <w:p w:rsidR="00F477C9" w:rsidRDefault="0070588F" w:rsidP="003D50EF">
            <w:pPr>
              <w:jc w:val="center"/>
            </w:pPr>
            <w:r>
              <w:t>7;7</w:t>
            </w:r>
          </w:p>
        </w:tc>
        <w:tc>
          <w:tcPr>
            <w:tcW w:w="2393" w:type="dxa"/>
          </w:tcPr>
          <w:p w:rsidR="00F477C9" w:rsidRDefault="0070588F" w:rsidP="003D50EF">
            <w:pPr>
              <w:jc w:val="center"/>
            </w:pPr>
            <w:r>
              <w:t>7</w:t>
            </w:r>
          </w:p>
        </w:tc>
      </w:tr>
      <w:tr w:rsidR="00F477C9" w:rsidTr="003D50EF">
        <w:tc>
          <w:tcPr>
            <w:tcW w:w="7178" w:type="dxa"/>
            <w:gridSpan w:val="3"/>
          </w:tcPr>
          <w:p w:rsidR="00F477C9" w:rsidRPr="00A06325" w:rsidRDefault="00F477C9" w:rsidP="003D50EF">
            <w:pPr>
              <w:jc w:val="center"/>
              <w:rPr>
                <w:b/>
              </w:rPr>
            </w:pPr>
            <w:r w:rsidRPr="00A06325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F477C9" w:rsidRPr="001F64DE" w:rsidRDefault="00E965B3" w:rsidP="003D50EF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</w:tbl>
    <w:p w:rsidR="00F477C9" w:rsidRDefault="00F477C9" w:rsidP="00F477C9"/>
    <w:p w:rsidR="00EB5D81" w:rsidRPr="007E10A1" w:rsidRDefault="00250A2D" w:rsidP="009B56D0">
      <w:pPr>
        <w:jc w:val="both"/>
        <w:rPr>
          <w:b/>
        </w:rPr>
      </w:pPr>
      <w:r w:rsidRPr="007E10A1">
        <w:rPr>
          <w:b/>
        </w:rPr>
        <w:t>6. «</w:t>
      </w:r>
      <w:r w:rsidR="00B86AFC" w:rsidRPr="007E10A1">
        <w:rPr>
          <w:b/>
        </w:rPr>
        <w:t>З</w:t>
      </w:r>
      <w:r w:rsidRPr="007E10A1">
        <w:rPr>
          <w:b/>
        </w:rPr>
        <w:t>атраты/эффективность»</w:t>
      </w:r>
    </w:p>
    <w:p w:rsidR="00C416AB" w:rsidRPr="0070588F" w:rsidRDefault="00C416AB" w:rsidP="00C416AB">
      <w:pPr>
        <w:jc w:val="both"/>
        <w:rPr>
          <w:b/>
          <w:highlight w:val="cyan"/>
        </w:rPr>
      </w:pPr>
    </w:p>
    <w:p w:rsidR="003D29EC" w:rsidRPr="000142B1" w:rsidRDefault="000142B1" w:rsidP="00C416AB">
      <w:pPr>
        <w:jc w:val="both"/>
      </w:pPr>
      <w:r w:rsidRPr="000142B1">
        <w:t>742 297</w:t>
      </w:r>
      <w:r w:rsidR="003D29EC" w:rsidRPr="000142B1">
        <w:t>,</w:t>
      </w:r>
      <w:r w:rsidRPr="000142B1">
        <w:t>675</w:t>
      </w:r>
      <w:r w:rsidR="00C416AB" w:rsidRPr="000142B1">
        <w:t xml:space="preserve"> </w:t>
      </w:r>
      <w:proofErr w:type="spellStart"/>
      <w:r w:rsidR="00C416AB" w:rsidRPr="000142B1">
        <w:t>тг</w:t>
      </w:r>
      <w:proofErr w:type="spellEnd"/>
      <w:r w:rsidR="00C416AB" w:rsidRPr="000142B1">
        <w:t xml:space="preserve"> на одного </w:t>
      </w:r>
      <w:r w:rsidR="007E10A1" w:rsidRPr="000142B1">
        <w:t>пациента</w:t>
      </w:r>
    </w:p>
    <w:p w:rsidR="00C416AB" w:rsidRPr="007E10A1" w:rsidRDefault="00C416AB" w:rsidP="00C416AB">
      <w:pPr>
        <w:jc w:val="both"/>
      </w:pPr>
      <w:r w:rsidRPr="007E10A1">
        <w:t xml:space="preserve">Потребность - </w:t>
      </w:r>
      <w:r w:rsidR="007E10A1" w:rsidRPr="007E10A1">
        <w:t>9</w:t>
      </w:r>
      <w:r w:rsidRPr="007E10A1">
        <w:t xml:space="preserve"> пациентов</w:t>
      </w:r>
    </w:p>
    <w:p w:rsidR="00C416AB" w:rsidRPr="003D29EC" w:rsidRDefault="000142B1" w:rsidP="00C416AB">
      <w:pPr>
        <w:jc w:val="both"/>
        <w:rPr>
          <w:highlight w:val="cyan"/>
        </w:rPr>
      </w:pPr>
      <w:r>
        <w:t>742 297,675</w:t>
      </w:r>
      <w:r w:rsidR="00C416AB" w:rsidRPr="000142B1">
        <w:t>*</w:t>
      </w:r>
      <w:r w:rsidRPr="000142B1">
        <w:t>9</w:t>
      </w:r>
      <w:r>
        <w:t xml:space="preserve"> </w:t>
      </w:r>
      <w:r w:rsidR="00C416AB" w:rsidRPr="000142B1">
        <w:t xml:space="preserve">= </w:t>
      </w:r>
      <w:r>
        <w:t>6 680 679,075</w:t>
      </w:r>
      <w:r w:rsidR="00DF768D" w:rsidRPr="000142B1">
        <w:t xml:space="preserve"> </w:t>
      </w:r>
      <w:proofErr w:type="spellStart"/>
      <w:r w:rsidR="00C416AB" w:rsidRPr="000142B1">
        <w:t>тг</w:t>
      </w:r>
      <w:proofErr w:type="spellEnd"/>
    </w:p>
    <w:p w:rsidR="00C416AB" w:rsidRPr="003D29EC" w:rsidRDefault="00C416AB" w:rsidP="00C416AB">
      <w:pPr>
        <w:jc w:val="both"/>
        <w:rPr>
          <w:highlight w:val="cyan"/>
        </w:rPr>
      </w:pPr>
    </w:p>
    <w:p w:rsidR="00EB3A75" w:rsidRPr="003D29EC" w:rsidRDefault="00A2469C" w:rsidP="00EB3A75">
      <w:pPr>
        <w:ind w:firstLine="567"/>
        <w:jc w:val="both"/>
        <w:rPr>
          <w:highlight w:val="cyan"/>
        </w:rPr>
      </w:pPr>
      <w:r w:rsidRPr="00A2469C">
        <w:t>После лечения снижение градиента систолического давления ≤20 мм</w:t>
      </w:r>
      <w:r w:rsidR="0017698D">
        <w:t xml:space="preserve"> </w:t>
      </w:r>
      <w:proofErr w:type="spellStart"/>
      <w:r w:rsidR="0017698D">
        <w:t>рт.ст</w:t>
      </w:r>
      <w:proofErr w:type="spellEnd"/>
      <w:r w:rsidR="0017698D">
        <w:t xml:space="preserve">. была достигнута у 89,5% </w:t>
      </w:r>
      <w:r w:rsidRPr="00A2469C">
        <w:t xml:space="preserve">пациентов, перенесших баллонную дилатацию и </w:t>
      </w:r>
      <w:r w:rsidR="0017698D">
        <w:t>у</w:t>
      </w:r>
      <w:r w:rsidRPr="00A2469C">
        <w:t xml:space="preserve"> 99,5% пациентов, перенесших </w:t>
      </w:r>
      <w:proofErr w:type="spellStart"/>
      <w:r w:rsidRPr="00A2469C">
        <w:t>стен</w:t>
      </w:r>
      <w:r w:rsidR="0017698D">
        <w:t>тирование</w:t>
      </w:r>
      <w:proofErr w:type="spellEnd"/>
      <w:r w:rsidRPr="00A2469C">
        <w:t>.</w:t>
      </w:r>
    </w:p>
    <w:p w:rsidR="00EB3A75" w:rsidRDefault="000B01F8" w:rsidP="00C416AB">
      <w:pPr>
        <w:jc w:val="both"/>
      </w:pPr>
      <w:hyperlink r:id="rId11" w:history="1">
        <w:r w:rsidR="0017698D" w:rsidRPr="00441F3A">
          <w:rPr>
            <w:rStyle w:val="a6"/>
          </w:rPr>
          <w:t>http://www.ncbi.nlm.nih.gov/pubmed/27296199</w:t>
        </w:r>
      </w:hyperlink>
    </w:p>
    <w:p w:rsidR="0017698D" w:rsidRPr="003D29EC" w:rsidRDefault="0017698D" w:rsidP="00C416AB">
      <w:pPr>
        <w:jc w:val="both"/>
        <w:rPr>
          <w:highlight w:val="cyan"/>
        </w:rPr>
      </w:pPr>
    </w:p>
    <w:p w:rsidR="00C416AB" w:rsidRPr="003D29EC" w:rsidRDefault="000142B1" w:rsidP="00C416AB">
      <w:pPr>
        <w:jc w:val="both"/>
        <w:rPr>
          <w:highlight w:val="cyan"/>
        </w:rPr>
      </w:pPr>
      <w:r>
        <w:t>6 680 679,</w:t>
      </w:r>
      <w:r w:rsidRPr="000142B1">
        <w:t>075</w:t>
      </w:r>
      <w:r w:rsidR="00290325" w:rsidRPr="000142B1">
        <w:t>/</w:t>
      </w:r>
      <w:r w:rsidRPr="000142B1">
        <w:t>99,5</w:t>
      </w:r>
      <w:r w:rsidR="00C416AB" w:rsidRPr="000142B1">
        <w:t xml:space="preserve"> = </w:t>
      </w:r>
      <w:r w:rsidRPr="000142B1">
        <w:t>67 142,503</w:t>
      </w:r>
      <w:r>
        <w:t xml:space="preserve"> </w:t>
      </w:r>
      <w:proofErr w:type="spellStart"/>
      <w:r w:rsidR="00C416AB" w:rsidRPr="000142B1">
        <w:t>тг</w:t>
      </w:r>
      <w:proofErr w:type="spellEnd"/>
    </w:p>
    <w:p w:rsidR="00C416AB" w:rsidRPr="003D29EC" w:rsidRDefault="00C416AB" w:rsidP="00C416AB">
      <w:pPr>
        <w:jc w:val="both"/>
        <w:rPr>
          <w:highlight w:val="cyan"/>
        </w:rPr>
      </w:pPr>
    </w:p>
    <w:p w:rsidR="00C416AB" w:rsidRPr="000142B1" w:rsidRDefault="00C416AB" w:rsidP="00C416AB">
      <w:pPr>
        <w:jc w:val="both"/>
      </w:pPr>
      <w:r w:rsidRPr="000142B1">
        <w:t>Население = 17713,8 тыс. ВВП (Казахстан)= 40761445,1 млн.</w:t>
      </w:r>
    </w:p>
    <w:p w:rsidR="00C416AB" w:rsidRPr="000142B1" w:rsidRDefault="00C416AB" w:rsidP="00C416AB">
      <w:pPr>
        <w:jc w:val="both"/>
      </w:pPr>
      <w:r w:rsidRPr="000142B1">
        <w:t xml:space="preserve">ВВП=2 301 112,415 </w:t>
      </w:r>
      <w:proofErr w:type="spellStart"/>
      <w:r w:rsidRPr="000142B1">
        <w:t>тг</w:t>
      </w:r>
      <w:proofErr w:type="spellEnd"/>
      <w:r w:rsidRPr="000142B1">
        <w:t xml:space="preserve"> (6 868долларов США)</w:t>
      </w:r>
    </w:p>
    <w:p w:rsidR="00C416AB" w:rsidRPr="000142B1" w:rsidRDefault="00C416AB" w:rsidP="00C416AB">
      <w:pPr>
        <w:jc w:val="both"/>
      </w:pPr>
      <w:r w:rsidRPr="000142B1">
        <w:t xml:space="preserve">ППГ=3ВВП =6 903 337,245 </w:t>
      </w:r>
      <w:proofErr w:type="spellStart"/>
      <w:r w:rsidRPr="000142B1">
        <w:t>тг</w:t>
      </w:r>
      <w:proofErr w:type="spellEnd"/>
      <w:r w:rsidRPr="000142B1">
        <w:t xml:space="preserve"> (20 606,977 долларов США)</w:t>
      </w:r>
    </w:p>
    <w:p w:rsidR="00C416AB" w:rsidRPr="000142B1" w:rsidRDefault="00C416AB" w:rsidP="00C416AB">
      <w:pPr>
        <w:jc w:val="both"/>
      </w:pPr>
    </w:p>
    <w:p w:rsidR="00C416AB" w:rsidRPr="000142B1" w:rsidRDefault="00C416AB" w:rsidP="00C416AB">
      <w:pPr>
        <w:jc w:val="both"/>
      </w:pPr>
      <w:r w:rsidRPr="000142B1">
        <w:t xml:space="preserve">Формула 2 </w:t>
      </w:r>
    </w:p>
    <w:p w:rsidR="00514FED" w:rsidRPr="00C416AB" w:rsidRDefault="00C416AB" w:rsidP="009B56D0">
      <w:pPr>
        <w:jc w:val="both"/>
      </w:pPr>
      <w:r w:rsidRPr="000142B1">
        <w:t xml:space="preserve">Х= показатель «затраты/эффективность»*100/ППГ= </w:t>
      </w:r>
      <w:r w:rsidR="000142B1">
        <w:t>67 142,503</w:t>
      </w:r>
      <w:r w:rsidRPr="000142B1">
        <w:t xml:space="preserve">*100/6 903 337,245 </w:t>
      </w:r>
      <w:proofErr w:type="spellStart"/>
      <w:r w:rsidRPr="000142B1">
        <w:t>тг</w:t>
      </w:r>
      <w:proofErr w:type="spellEnd"/>
      <w:r w:rsidRPr="000142B1">
        <w:t xml:space="preserve"> = </w:t>
      </w:r>
      <w:r w:rsidR="00A33A53">
        <w:t>0,97</w:t>
      </w:r>
      <w:r w:rsidRPr="000142B1">
        <w:t xml:space="preserve"> (%)</w:t>
      </w:r>
      <w:r w:rsidR="003E5EDD" w:rsidRPr="000142B1">
        <w:t>.</w:t>
      </w:r>
    </w:p>
    <w:sectPr w:rsidR="00514FED" w:rsidRPr="00C416AB" w:rsidSect="001359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42925"/>
    <w:multiLevelType w:val="hybridMultilevel"/>
    <w:tmpl w:val="FB2E9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803CC"/>
    <w:multiLevelType w:val="hybridMultilevel"/>
    <w:tmpl w:val="99E45A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9C06C2"/>
    <w:multiLevelType w:val="hybridMultilevel"/>
    <w:tmpl w:val="E79E55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FF5A06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0C2342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DE0F71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63898"/>
    <w:multiLevelType w:val="hybridMultilevel"/>
    <w:tmpl w:val="5E904B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0A419B"/>
    <w:multiLevelType w:val="hybridMultilevel"/>
    <w:tmpl w:val="2CB6A7FC"/>
    <w:lvl w:ilvl="0" w:tplc="1396B4E2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AF6660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572F53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  <w:num w:numId="8">
    <w:abstractNumId w:val="5"/>
  </w:num>
  <w:num w:numId="9">
    <w:abstractNumId w:val="3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8D3"/>
    <w:rsid w:val="0000276A"/>
    <w:rsid w:val="000033E8"/>
    <w:rsid w:val="000142B1"/>
    <w:rsid w:val="00015F6B"/>
    <w:rsid w:val="00022660"/>
    <w:rsid w:val="00025CD1"/>
    <w:rsid w:val="00027288"/>
    <w:rsid w:val="000273F5"/>
    <w:rsid w:val="0003723C"/>
    <w:rsid w:val="00042880"/>
    <w:rsid w:val="00045793"/>
    <w:rsid w:val="00053644"/>
    <w:rsid w:val="00054EB9"/>
    <w:rsid w:val="00066548"/>
    <w:rsid w:val="00071A58"/>
    <w:rsid w:val="0007745E"/>
    <w:rsid w:val="00082084"/>
    <w:rsid w:val="000822AB"/>
    <w:rsid w:val="000908B6"/>
    <w:rsid w:val="00091CE3"/>
    <w:rsid w:val="00094497"/>
    <w:rsid w:val="00096097"/>
    <w:rsid w:val="000B01F8"/>
    <w:rsid w:val="000B4B84"/>
    <w:rsid w:val="000B7723"/>
    <w:rsid w:val="000C0E96"/>
    <w:rsid w:val="000C183D"/>
    <w:rsid w:val="000C30C0"/>
    <w:rsid w:val="000D1F2C"/>
    <w:rsid w:val="000E3FAE"/>
    <w:rsid w:val="000E4C44"/>
    <w:rsid w:val="000E78C4"/>
    <w:rsid w:val="00102A45"/>
    <w:rsid w:val="001045B1"/>
    <w:rsid w:val="0010559C"/>
    <w:rsid w:val="001060E6"/>
    <w:rsid w:val="00107809"/>
    <w:rsid w:val="0011273B"/>
    <w:rsid w:val="0011568E"/>
    <w:rsid w:val="00126D53"/>
    <w:rsid w:val="00135926"/>
    <w:rsid w:val="00142A49"/>
    <w:rsid w:val="00144FEF"/>
    <w:rsid w:val="00146E84"/>
    <w:rsid w:val="00156135"/>
    <w:rsid w:val="00157F87"/>
    <w:rsid w:val="00162A89"/>
    <w:rsid w:val="00163328"/>
    <w:rsid w:val="00164C9C"/>
    <w:rsid w:val="00166678"/>
    <w:rsid w:val="001703D1"/>
    <w:rsid w:val="00170AA2"/>
    <w:rsid w:val="00175461"/>
    <w:rsid w:val="001763CF"/>
    <w:rsid w:val="0017698D"/>
    <w:rsid w:val="00177703"/>
    <w:rsid w:val="00182477"/>
    <w:rsid w:val="0018310A"/>
    <w:rsid w:val="001836AB"/>
    <w:rsid w:val="0019056D"/>
    <w:rsid w:val="00194AE8"/>
    <w:rsid w:val="00196F76"/>
    <w:rsid w:val="001A0BD9"/>
    <w:rsid w:val="001A673C"/>
    <w:rsid w:val="001A6B00"/>
    <w:rsid w:val="001B5DB6"/>
    <w:rsid w:val="001B6BD2"/>
    <w:rsid w:val="001C0CA2"/>
    <w:rsid w:val="001D5526"/>
    <w:rsid w:val="001D749E"/>
    <w:rsid w:val="001D7B8F"/>
    <w:rsid w:val="001E2D49"/>
    <w:rsid w:val="001E6AD1"/>
    <w:rsid w:val="001F239F"/>
    <w:rsid w:val="001F64DE"/>
    <w:rsid w:val="001F7C5C"/>
    <w:rsid w:val="00203859"/>
    <w:rsid w:val="00211A8D"/>
    <w:rsid w:val="002158D3"/>
    <w:rsid w:val="002172A1"/>
    <w:rsid w:val="00223CC1"/>
    <w:rsid w:val="00231939"/>
    <w:rsid w:val="002357FB"/>
    <w:rsid w:val="00246B68"/>
    <w:rsid w:val="00250A2D"/>
    <w:rsid w:val="00252534"/>
    <w:rsid w:val="00254530"/>
    <w:rsid w:val="002614E6"/>
    <w:rsid w:val="00265ED0"/>
    <w:rsid w:val="0026620C"/>
    <w:rsid w:val="00266EE6"/>
    <w:rsid w:val="002711DB"/>
    <w:rsid w:val="00271EF0"/>
    <w:rsid w:val="00272609"/>
    <w:rsid w:val="0027427F"/>
    <w:rsid w:val="00276E8B"/>
    <w:rsid w:val="00283E96"/>
    <w:rsid w:val="002865F2"/>
    <w:rsid w:val="00286D21"/>
    <w:rsid w:val="00286D34"/>
    <w:rsid w:val="00286DD2"/>
    <w:rsid w:val="00290325"/>
    <w:rsid w:val="0029237A"/>
    <w:rsid w:val="00294300"/>
    <w:rsid w:val="0029533B"/>
    <w:rsid w:val="00297171"/>
    <w:rsid w:val="002A085E"/>
    <w:rsid w:val="002A281E"/>
    <w:rsid w:val="002A315F"/>
    <w:rsid w:val="002A437A"/>
    <w:rsid w:val="002A4785"/>
    <w:rsid w:val="002A5534"/>
    <w:rsid w:val="002A642A"/>
    <w:rsid w:val="002B1950"/>
    <w:rsid w:val="002B453B"/>
    <w:rsid w:val="002B5E28"/>
    <w:rsid w:val="002C071C"/>
    <w:rsid w:val="002C3E2C"/>
    <w:rsid w:val="002D4689"/>
    <w:rsid w:val="002D60A9"/>
    <w:rsid w:val="002E14EE"/>
    <w:rsid w:val="002E1F1C"/>
    <w:rsid w:val="002E2E3D"/>
    <w:rsid w:val="002E5F80"/>
    <w:rsid w:val="002F1A00"/>
    <w:rsid w:val="002F5EA5"/>
    <w:rsid w:val="00303F5B"/>
    <w:rsid w:val="00307B44"/>
    <w:rsid w:val="00313373"/>
    <w:rsid w:val="003226ED"/>
    <w:rsid w:val="00324313"/>
    <w:rsid w:val="00326BC9"/>
    <w:rsid w:val="00342080"/>
    <w:rsid w:val="0034537A"/>
    <w:rsid w:val="00356117"/>
    <w:rsid w:val="00356E1A"/>
    <w:rsid w:val="00360BA4"/>
    <w:rsid w:val="00365843"/>
    <w:rsid w:val="00366AB7"/>
    <w:rsid w:val="0036791D"/>
    <w:rsid w:val="00370B13"/>
    <w:rsid w:val="00372BEE"/>
    <w:rsid w:val="003748A5"/>
    <w:rsid w:val="00375F8C"/>
    <w:rsid w:val="003767BD"/>
    <w:rsid w:val="0037685B"/>
    <w:rsid w:val="00380F07"/>
    <w:rsid w:val="003910F8"/>
    <w:rsid w:val="00393799"/>
    <w:rsid w:val="0039731C"/>
    <w:rsid w:val="003A0002"/>
    <w:rsid w:val="003A4D74"/>
    <w:rsid w:val="003A6666"/>
    <w:rsid w:val="003B127F"/>
    <w:rsid w:val="003B290B"/>
    <w:rsid w:val="003B334F"/>
    <w:rsid w:val="003B5905"/>
    <w:rsid w:val="003B5CB5"/>
    <w:rsid w:val="003C40F4"/>
    <w:rsid w:val="003D1D2A"/>
    <w:rsid w:val="003D22D4"/>
    <w:rsid w:val="003D29EC"/>
    <w:rsid w:val="003D50EF"/>
    <w:rsid w:val="003D5CE4"/>
    <w:rsid w:val="003D6FAA"/>
    <w:rsid w:val="003E00E8"/>
    <w:rsid w:val="003E0F89"/>
    <w:rsid w:val="003E262B"/>
    <w:rsid w:val="003E5EDD"/>
    <w:rsid w:val="003E6B06"/>
    <w:rsid w:val="003E72BE"/>
    <w:rsid w:val="0040117E"/>
    <w:rsid w:val="00407727"/>
    <w:rsid w:val="004102D3"/>
    <w:rsid w:val="00414C9A"/>
    <w:rsid w:val="0041504C"/>
    <w:rsid w:val="0041658B"/>
    <w:rsid w:val="00417B2D"/>
    <w:rsid w:val="00430BF9"/>
    <w:rsid w:val="004355CF"/>
    <w:rsid w:val="00436CA8"/>
    <w:rsid w:val="00437F5F"/>
    <w:rsid w:val="00440476"/>
    <w:rsid w:val="00442ED5"/>
    <w:rsid w:val="004438EB"/>
    <w:rsid w:val="004475B3"/>
    <w:rsid w:val="00456195"/>
    <w:rsid w:val="00456EA9"/>
    <w:rsid w:val="004663B0"/>
    <w:rsid w:val="004663E5"/>
    <w:rsid w:val="00471104"/>
    <w:rsid w:val="00473496"/>
    <w:rsid w:val="00473CF2"/>
    <w:rsid w:val="00473DBE"/>
    <w:rsid w:val="004821DE"/>
    <w:rsid w:val="00483BDE"/>
    <w:rsid w:val="00483C75"/>
    <w:rsid w:val="00483DC0"/>
    <w:rsid w:val="004849F7"/>
    <w:rsid w:val="004909B5"/>
    <w:rsid w:val="004917D0"/>
    <w:rsid w:val="004A4B9E"/>
    <w:rsid w:val="004B265D"/>
    <w:rsid w:val="004B3863"/>
    <w:rsid w:val="004B3B49"/>
    <w:rsid w:val="004B4443"/>
    <w:rsid w:val="004B50A5"/>
    <w:rsid w:val="004B5BAC"/>
    <w:rsid w:val="004C07D6"/>
    <w:rsid w:val="004C1D7D"/>
    <w:rsid w:val="004C280D"/>
    <w:rsid w:val="004D09D6"/>
    <w:rsid w:val="004D3C17"/>
    <w:rsid w:val="004D79A1"/>
    <w:rsid w:val="004E50CF"/>
    <w:rsid w:val="004F0B6E"/>
    <w:rsid w:val="004F13B6"/>
    <w:rsid w:val="004F219C"/>
    <w:rsid w:val="004F2559"/>
    <w:rsid w:val="004F6575"/>
    <w:rsid w:val="005014F4"/>
    <w:rsid w:val="00504676"/>
    <w:rsid w:val="00505A00"/>
    <w:rsid w:val="00514FED"/>
    <w:rsid w:val="00516E5A"/>
    <w:rsid w:val="0052149D"/>
    <w:rsid w:val="00522069"/>
    <w:rsid w:val="00522798"/>
    <w:rsid w:val="00523A94"/>
    <w:rsid w:val="00525544"/>
    <w:rsid w:val="00525E9B"/>
    <w:rsid w:val="00530D86"/>
    <w:rsid w:val="00531A33"/>
    <w:rsid w:val="00534526"/>
    <w:rsid w:val="00542355"/>
    <w:rsid w:val="00543CE7"/>
    <w:rsid w:val="00550E11"/>
    <w:rsid w:val="00552B2F"/>
    <w:rsid w:val="00552F22"/>
    <w:rsid w:val="0055399E"/>
    <w:rsid w:val="005608FA"/>
    <w:rsid w:val="00563436"/>
    <w:rsid w:val="00563F9F"/>
    <w:rsid w:val="00565CEB"/>
    <w:rsid w:val="00567B47"/>
    <w:rsid w:val="00577031"/>
    <w:rsid w:val="00582057"/>
    <w:rsid w:val="00583DF9"/>
    <w:rsid w:val="00585FDB"/>
    <w:rsid w:val="0058627C"/>
    <w:rsid w:val="005913E7"/>
    <w:rsid w:val="0059393F"/>
    <w:rsid w:val="00594B79"/>
    <w:rsid w:val="005A2483"/>
    <w:rsid w:val="005A4F92"/>
    <w:rsid w:val="005B1BB2"/>
    <w:rsid w:val="005B36A6"/>
    <w:rsid w:val="005C110D"/>
    <w:rsid w:val="005C34F5"/>
    <w:rsid w:val="005C55F0"/>
    <w:rsid w:val="005C5F7C"/>
    <w:rsid w:val="005C7319"/>
    <w:rsid w:val="005C781F"/>
    <w:rsid w:val="005D3ADE"/>
    <w:rsid w:val="005E252D"/>
    <w:rsid w:val="005E2B82"/>
    <w:rsid w:val="005E56B5"/>
    <w:rsid w:val="005E5CBE"/>
    <w:rsid w:val="005E7ADC"/>
    <w:rsid w:val="005F30C5"/>
    <w:rsid w:val="005F6D79"/>
    <w:rsid w:val="005F722E"/>
    <w:rsid w:val="00600A7D"/>
    <w:rsid w:val="006012CE"/>
    <w:rsid w:val="0061507A"/>
    <w:rsid w:val="00620683"/>
    <w:rsid w:val="0062148E"/>
    <w:rsid w:val="00622A0E"/>
    <w:rsid w:val="00624FB4"/>
    <w:rsid w:val="00626993"/>
    <w:rsid w:val="006317BE"/>
    <w:rsid w:val="00632661"/>
    <w:rsid w:val="00633B31"/>
    <w:rsid w:val="00633C55"/>
    <w:rsid w:val="00634BCA"/>
    <w:rsid w:val="006350BD"/>
    <w:rsid w:val="00635D75"/>
    <w:rsid w:val="0063699B"/>
    <w:rsid w:val="00640539"/>
    <w:rsid w:val="00642EDD"/>
    <w:rsid w:val="0064389E"/>
    <w:rsid w:val="00647625"/>
    <w:rsid w:val="00651992"/>
    <w:rsid w:val="00653450"/>
    <w:rsid w:val="00653B66"/>
    <w:rsid w:val="0065599A"/>
    <w:rsid w:val="00657718"/>
    <w:rsid w:val="00657F71"/>
    <w:rsid w:val="00661056"/>
    <w:rsid w:val="00670A0D"/>
    <w:rsid w:val="00672CBF"/>
    <w:rsid w:val="0067555A"/>
    <w:rsid w:val="00677465"/>
    <w:rsid w:val="006859BE"/>
    <w:rsid w:val="00693168"/>
    <w:rsid w:val="00694D11"/>
    <w:rsid w:val="00694E24"/>
    <w:rsid w:val="006950E9"/>
    <w:rsid w:val="00696C67"/>
    <w:rsid w:val="006A30CC"/>
    <w:rsid w:val="006A5D61"/>
    <w:rsid w:val="006A63B7"/>
    <w:rsid w:val="006A68D7"/>
    <w:rsid w:val="006B5281"/>
    <w:rsid w:val="006B5A07"/>
    <w:rsid w:val="006C7CBD"/>
    <w:rsid w:val="006D235A"/>
    <w:rsid w:val="006D3348"/>
    <w:rsid w:val="006D3BF5"/>
    <w:rsid w:val="006D459F"/>
    <w:rsid w:val="006E173A"/>
    <w:rsid w:val="006F2DE2"/>
    <w:rsid w:val="00703583"/>
    <w:rsid w:val="0070588F"/>
    <w:rsid w:val="00711BE5"/>
    <w:rsid w:val="00720065"/>
    <w:rsid w:val="00720C0F"/>
    <w:rsid w:val="007227D3"/>
    <w:rsid w:val="00722BCD"/>
    <w:rsid w:val="00725011"/>
    <w:rsid w:val="00726622"/>
    <w:rsid w:val="00726FF8"/>
    <w:rsid w:val="00730952"/>
    <w:rsid w:val="00730BA1"/>
    <w:rsid w:val="00736861"/>
    <w:rsid w:val="00737BB7"/>
    <w:rsid w:val="007405F6"/>
    <w:rsid w:val="00744B9B"/>
    <w:rsid w:val="0074582C"/>
    <w:rsid w:val="00746545"/>
    <w:rsid w:val="00750942"/>
    <w:rsid w:val="00752917"/>
    <w:rsid w:val="00754FD6"/>
    <w:rsid w:val="00756FC2"/>
    <w:rsid w:val="00761D50"/>
    <w:rsid w:val="0076736F"/>
    <w:rsid w:val="00783ADF"/>
    <w:rsid w:val="00784A12"/>
    <w:rsid w:val="00784E56"/>
    <w:rsid w:val="0079194C"/>
    <w:rsid w:val="007925F6"/>
    <w:rsid w:val="00795EB0"/>
    <w:rsid w:val="00796AF8"/>
    <w:rsid w:val="007A1202"/>
    <w:rsid w:val="007A5DFE"/>
    <w:rsid w:val="007C1F53"/>
    <w:rsid w:val="007C3777"/>
    <w:rsid w:val="007C5E81"/>
    <w:rsid w:val="007D0E8E"/>
    <w:rsid w:val="007E0446"/>
    <w:rsid w:val="007E10A1"/>
    <w:rsid w:val="007E3C4E"/>
    <w:rsid w:val="007E6090"/>
    <w:rsid w:val="007E7D09"/>
    <w:rsid w:val="007F0B61"/>
    <w:rsid w:val="007F235A"/>
    <w:rsid w:val="007F3839"/>
    <w:rsid w:val="007F7769"/>
    <w:rsid w:val="0080320D"/>
    <w:rsid w:val="008107BD"/>
    <w:rsid w:val="008111AF"/>
    <w:rsid w:val="008145FA"/>
    <w:rsid w:val="008154F8"/>
    <w:rsid w:val="00815A05"/>
    <w:rsid w:val="00821037"/>
    <w:rsid w:val="0082270E"/>
    <w:rsid w:val="00824155"/>
    <w:rsid w:val="0082789D"/>
    <w:rsid w:val="008469DC"/>
    <w:rsid w:val="00850381"/>
    <w:rsid w:val="00863AFE"/>
    <w:rsid w:val="00871638"/>
    <w:rsid w:val="00892365"/>
    <w:rsid w:val="008930E8"/>
    <w:rsid w:val="00896EF6"/>
    <w:rsid w:val="00896FED"/>
    <w:rsid w:val="008B5391"/>
    <w:rsid w:val="008B6133"/>
    <w:rsid w:val="008C2D02"/>
    <w:rsid w:val="008C306A"/>
    <w:rsid w:val="008C3BEB"/>
    <w:rsid w:val="008C6EA7"/>
    <w:rsid w:val="008D0889"/>
    <w:rsid w:val="008D447C"/>
    <w:rsid w:val="008D58FA"/>
    <w:rsid w:val="008E2499"/>
    <w:rsid w:val="008E2C9F"/>
    <w:rsid w:val="008E4037"/>
    <w:rsid w:val="008E485B"/>
    <w:rsid w:val="008E5968"/>
    <w:rsid w:val="008F63B5"/>
    <w:rsid w:val="008F7513"/>
    <w:rsid w:val="00903FAD"/>
    <w:rsid w:val="00904353"/>
    <w:rsid w:val="00905E0F"/>
    <w:rsid w:val="00906481"/>
    <w:rsid w:val="00906576"/>
    <w:rsid w:val="0090718D"/>
    <w:rsid w:val="00911DDC"/>
    <w:rsid w:val="009129B2"/>
    <w:rsid w:val="00915AEB"/>
    <w:rsid w:val="00915D01"/>
    <w:rsid w:val="00925E3C"/>
    <w:rsid w:val="00944D45"/>
    <w:rsid w:val="00950482"/>
    <w:rsid w:val="009614C0"/>
    <w:rsid w:val="00961C45"/>
    <w:rsid w:val="009751A8"/>
    <w:rsid w:val="00977000"/>
    <w:rsid w:val="0098282D"/>
    <w:rsid w:val="009848A7"/>
    <w:rsid w:val="0099060A"/>
    <w:rsid w:val="009959E8"/>
    <w:rsid w:val="00996E39"/>
    <w:rsid w:val="009A3285"/>
    <w:rsid w:val="009A5826"/>
    <w:rsid w:val="009B0F3C"/>
    <w:rsid w:val="009B3109"/>
    <w:rsid w:val="009B56D0"/>
    <w:rsid w:val="009B798F"/>
    <w:rsid w:val="009C015E"/>
    <w:rsid w:val="009C15DF"/>
    <w:rsid w:val="009C746B"/>
    <w:rsid w:val="009D1069"/>
    <w:rsid w:val="009D281E"/>
    <w:rsid w:val="009D60D0"/>
    <w:rsid w:val="009D674B"/>
    <w:rsid w:val="009E1BAE"/>
    <w:rsid w:val="009E22E0"/>
    <w:rsid w:val="009F1948"/>
    <w:rsid w:val="009F53DF"/>
    <w:rsid w:val="009F5BA0"/>
    <w:rsid w:val="00A0365C"/>
    <w:rsid w:val="00A042CD"/>
    <w:rsid w:val="00A047FF"/>
    <w:rsid w:val="00A04978"/>
    <w:rsid w:val="00A04A42"/>
    <w:rsid w:val="00A074DE"/>
    <w:rsid w:val="00A12790"/>
    <w:rsid w:val="00A13D6E"/>
    <w:rsid w:val="00A2469C"/>
    <w:rsid w:val="00A2579E"/>
    <w:rsid w:val="00A26C83"/>
    <w:rsid w:val="00A33A53"/>
    <w:rsid w:val="00A411D1"/>
    <w:rsid w:val="00A431FB"/>
    <w:rsid w:val="00A44489"/>
    <w:rsid w:val="00A51354"/>
    <w:rsid w:val="00A555D8"/>
    <w:rsid w:val="00A56D5C"/>
    <w:rsid w:val="00A57C75"/>
    <w:rsid w:val="00A60DCB"/>
    <w:rsid w:val="00A64D22"/>
    <w:rsid w:val="00A65F0D"/>
    <w:rsid w:val="00A87B16"/>
    <w:rsid w:val="00A87BC6"/>
    <w:rsid w:val="00A91F06"/>
    <w:rsid w:val="00A92052"/>
    <w:rsid w:val="00A972A8"/>
    <w:rsid w:val="00AA054D"/>
    <w:rsid w:val="00AB1FC0"/>
    <w:rsid w:val="00AB453F"/>
    <w:rsid w:val="00AD4168"/>
    <w:rsid w:val="00AE0BA1"/>
    <w:rsid w:val="00AE584B"/>
    <w:rsid w:val="00AF158D"/>
    <w:rsid w:val="00AF3FCE"/>
    <w:rsid w:val="00AF78E7"/>
    <w:rsid w:val="00B01B2E"/>
    <w:rsid w:val="00B01C85"/>
    <w:rsid w:val="00B02CEE"/>
    <w:rsid w:val="00B102C2"/>
    <w:rsid w:val="00B120FD"/>
    <w:rsid w:val="00B171E5"/>
    <w:rsid w:val="00B21F4A"/>
    <w:rsid w:val="00B24D64"/>
    <w:rsid w:val="00B322AF"/>
    <w:rsid w:val="00B34584"/>
    <w:rsid w:val="00B35DB1"/>
    <w:rsid w:val="00B40635"/>
    <w:rsid w:val="00B4072D"/>
    <w:rsid w:val="00B42B27"/>
    <w:rsid w:val="00B465D9"/>
    <w:rsid w:val="00B51926"/>
    <w:rsid w:val="00B53BE4"/>
    <w:rsid w:val="00B56166"/>
    <w:rsid w:val="00B60BD2"/>
    <w:rsid w:val="00B62A4C"/>
    <w:rsid w:val="00B64CDE"/>
    <w:rsid w:val="00B662A6"/>
    <w:rsid w:val="00B738DD"/>
    <w:rsid w:val="00B825CD"/>
    <w:rsid w:val="00B83F29"/>
    <w:rsid w:val="00B84B4B"/>
    <w:rsid w:val="00B86AFC"/>
    <w:rsid w:val="00B91CF1"/>
    <w:rsid w:val="00B92016"/>
    <w:rsid w:val="00B9228A"/>
    <w:rsid w:val="00B92492"/>
    <w:rsid w:val="00B95DC1"/>
    <w:rsid w:val="00B964FA"/>
    <w:rsid w:val="00BA0801"/>
    <w:rsid w:val="00BA0A48"/>
    <w:rsid w:val="00BA1224"/>
    <w:rsid w:val="00BA4E78"/>
    <w:rsid w:val="00BA5387"/>
    <w:rsid w:val="00BA7855"/>
    <w:rsid w:val="00BB33C7"/>
    <w:rsid w:val="00BC11F5"/>
    <w:rsid w:val="00BC383F"/>
    <w:rsid w:val="00BC7755"/>
    <w:rsid w:val="00BD07B6"/>
    <w:rsid w:val="00BD1153"/>
    <w:rsid w:val="00BE26B9"/>
    <w:rsid w:val="00BE77D2"/>
    <w:rsid w:val="00BF28A2"/>
    <w:rsid w:val="00BF5FB0"/>
    <w:rsid w:val="00C02086"/>
    <w:rsid w:val="00C0455F"/>
    <w:rsid w:val="00C065C9"/>
    <w:rsid w:val="00C109C9"/>
    <w:rsid w:val="00C13499"/>
    <w:rsid w:val="00C22693"/>
    <w:rsid w:val="00C2643C"/>
    <w:rsid w:val="00C33B31"/>
    <w:rsid w:val="00C340B4"/>
    <w:rsid w:val="00C34675"/>
    <w:rsid w:val="00C3480E"/>
    <w:rsid w:val="00C35AC1"/>
    <w:rsid w:val="00C360F8"/>
    <w:rsid w:val="00C416AB"/>
    <w:rsid w:val="00C43948"/>
    <w:rsid w:val="00C447C7"/>
    <w:rsid w:val="00C45415"/>
    <w:rsid w:val="00C46F54"/>
    <w:rsid w:val="00C476A5"/>
    <w:rsid w:val="00C54B9B"/>
    <w:rsid w:val="00C55A25"/>
    <w:rsid w:val="00C777D4"/>
    <w:rsid w:val="00C9004C"/>
    <w:rsid w:val="00C918FC"/>
    <w:rsid w:val="00C95F13"/>
    <w:rsid w:val="00C97D36"/>
    <w:rsid w:val="00CA3DA9"/>
    <w:rsid w:val="00CC685E"/>
    <w:rsid w:val="00CC71FF"/>
    <w:rsid w:val="00CD2BFA"/>
    <w:rsid w:val="00CD5A96"/>
    <w:rsid w:val="00CE3330"/>
    <w:rsid w:val="00CF0955"/>
    <w:rsid w:val="00CF2658"/>
    <w:rsid w:val="00CF4BAD"/>
    <w:rsid w:val="00CF780F"/>
    <w:rsid w:val="00D0126A"/>
    <w:rsid w:val="00D03913"/>
    <w:rsid w:val="00D07E76"/>
    <w:rsid w:val="00D13D17"/>
    <w:rsid w:val="00D21C28"/>
    <w:rsid w:val="00D2379D"/>
    <w:rsid w:val="00D23F53"/>
    <w:rsid w:val="00D343DE"/>
    <w:rsid w:val="00D35A7D"/>
    <w:rsid w:val="00D36A16"/>
    <w:rsid w:val="00D4036E"/>
    <w:rsid w:val="00D42F9D"/>
    <w:rsid w:val="00D45139"/>
    <w:rsid w:val="00D503B2"/>
    <w:rsid w:val="00D60783"/>
    <w:rsid w:val="00D6263C"/>
    <w:rsid w:val="00D663C3"/>
    <w:rsid w:val="00D673FA"/>
    <w:rsid w:val="00D83E4C"/>
    <w:rsid w:val="00D84B82"/>
    <w:rsid w:val="00D87FEF"/>
    <w:rsid w:val="00D92134"/>
    <w:rsid w:val="00D926FE"/>
    <w:rsid w:val="00D92AE1"/>
    <w:rsid w:val="00D974ED"/>
    <w:rsid w:val="00DA59A2"/>
    <w:rsid w:val="00DA64FC"/>
    <w:rsid w:val="00DA6953"/>
    <w:rsid w:val="00DA7044"/>
    <w:rsid w:val="00DA77C0"/>
    <w:rsid w:val="00DA7C12"/>
    <w:rsid w:val="00DB1FA0"/>
    <w:rsid w:val="00DB4800"/>
    <w:rsid w:val="00DB6669"/>
    <w:rsid w:val="00DC223D"/>
    <w:rsid w:val="00DC2643"/>
    <w:rsid w:val="00DC6254"/>
    <w:rsid w:val="00DC668D"/>
    <w:rsid w:val="00DD67FA"/>
    <w:rsid w:val="00DD7C1B"/>
    <w:rsid w:val="00DF4A69"/>
    <w:rsid w:val="00DF564F"/>
    <w:rsid w:val="00DF768D"/>
    <w:rsid w:val="00E038F8"/>
    <w:rsid w:val="00E13D7F"/>
    <w:rsid w:val="00E2736C"/>
    <w:rsid w:val="00E318EF"/>
    <w:rsid w:val="00E34C6E"/>
    <w:rsid w:val="00E37A67"/>
    <w:rsid w:val="00E40573"/>
    <w:rsid w:val="00E4132F"/>
    <w:rsid w:val="00E42B07"/>
    <w:rsid w:val="00E442BB"/>
    <w:rsid w:val="00E5129C"/>
    <w:rsid w:val="00E56A1B"/>
    <w:rsid w:val="00E64490"/>
    <w:rsid w:val="00E65D94"/>
    <w:rsid w:val="00E72950"/>
    <w:rsid w:val="00E72B12"/>
    <w:rsid w:val="00E72C25"/>
    <w:rsid w:val="00E72DB1"/>
    <w:rsid w:val="00E82198"/>
    <w:rsid w:val="00E84481"/>
    <w:rsid w:val="00E84B20"/>
    <w:rsid w:val="00E930D0"/>
    <w:rsid w:val="00E95D33"/>
    <w:rsid w:val="00E9643C"/>
    <w:rsid w:val="00E965B3"/>
    <w:rsid w:val="00EA301E"/>
    <w:rsid w:val="00EA35C4"/>
    <w:rsid w:val="00EA597D"/>
    <w:rsid w:val="00EA7D95"/>
    <w:rsid w:val="00EB3A75"/>
    <w:rsid w:val="00EB5D81"/>
    <w:rsid w:val="00EB61C8"/>
    <w:rsid w:val="00EB6389"/>
    <w:rsid w:val="00EC475E"/>
    <w:rsid w:val="00ED4334"/>
    <w:rsid w:val="00ED4FDF"/>
    <w:rsid w:val="00ED72C7"/>
    <w:rsid w:val="00ED76DE"/>
    <w:rsid w:val="00EE1501"/>
    <w:rsid w:val="00EE15D3"/>
    <w:rsid w:val="00EE440D"/>
    <w:rsid w:val="00EE5831"/>
    <w:rsid w:val="00EE609C"/>
    <w:rsid w:val="00EF18B1"/>
    <w:rsid w:val="00EF2BC2"/>
    <w:rsid w:val="00EF332D"/>
    <w:rsid w:val="00EF336F"/>
    <w:rsid w:val="00F00109"/>
    <w:rsid w:val="00F00A94"/>
    <w:rsid w:val="00F020F6"/>
    <w:rsid w:val="00F02D02"/>
    <w:rsid w:val="00F03734"/>
    <w:rsid w:val="00F11D65"/>
    <w:rsid w:val="00F17843"/>
    <w:rsid w:val="00F212D0"/>
    <w:rsid w:val="00F22E69"/>
    <w:rsid w:val="00F3030C"/>
    <w:rsid w:val="00F36EC4"/>
    <w:rsid w:val="00F37DA8"/>
    <w:rsid w:val="00F40815"/>
    <w:rsid w:val="00F44806"/>
    <w:rsid w:val="00F472D5"/>
    <w:rsid w:val="00F477C9"/>
    <w:rsid w:val="00F5144A"/>
    <w:rsid w:val="00F51E48"/>
    <w:rsid w:val="00F571C2"/>
    <w:rsid w:val="00F60D2A"/>
    <w:rsid w:val="00F623A8"/>
    <w:rsid w:val="00F63994"/>
    <w:rsid w:val="00F64F65"/>
    <w:rsid w:val="00F6521A"/>
    <w:rsid w:val="00F66E9C"/>
    <w:rsid w:val="00F76148"/>
    <w:rsid w:val="00F8449D"/>
    <w:rsid w:val="00F901E2"/>
    <w:rsid w:val="00F94DB3"/>
    <w:rsid w:val="00FA33ED"/>
    <w:rsid w:val="00FA36C3"/>
    <w:rsid w:val="00FA7AF3"/>
    <w:rsid w:val="00FB441D"/>
    <w:rsid w:val="00FB4F6C"/>
    <w:rsid w:val="00FB7705"/>
    <w:rsid w:val="00FC5705"/>
    <w:rsid w:val="00FD37A0"/>
    <w:rsid w:val="00FD4AA4"/>
    <w:rsid w:val="00FD6CBA"/>
    <w:rsid w:val="00FE187C"/>
    <w:rsid w:val="00FE1D89"/>
    <w:rsid w:val="00FE23AF"/>
    <w:rsid w:val="00FE2724"/>
    <w:rsid w:val="00FE352C"/>
    <w:rsid w:val="00FF3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4D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0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73CF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2148E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6214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llowedHyperlink"/>
    <w:basedOn w:val="a0"/>
    <w:uiPriority w:val="99"/>
    <w:semiHidden/>
    <w:unhideWhenUsed/>
    <w:rsid w:val="00BA0801"/>
    <w:rPr>
      <w:color w:val="800080" w:themeColor="followedHyperlink"/>
      <w:u w:val="single"/>
    </w:rPr>
  </w:style>
  <w:style w:type="table" w:customStyle="1" w:styleId="1">
    <w:name w:val="Сетка таблицы1"/>
    <w:basedOn w:val="a1"/>
    <w:next w:val="a3"/>
    <w:uiPriority w:val="39"/>
    <w:rsid w:val="00896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bi.nlm.nih.gov/pubmed/27296199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ncbi.nlm.nih.gov/pubmed/27296199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cbi.nlm.nih.gov/pubmed/27296199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ncbi.nlm.nih.gov/pubmed/1288177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ncbi.nlm.nih.gov/pubmed/2647150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00A8B7-75BF-4FAC-8F4F-C72C50953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1631</Words>
  <Characters>9298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Айнура Сасыкова</cp:lastModifiedBy>
  <cp:revision>6</cp:revision>
  <dcterms:created xsi:type="dcterms:W3CDTF">2016-09-07T10:09:00Z</dcterms:created>
  <dcterms:modified xsi:type="dcterms:W3CDTF">2016-09-07T10:22:00Z</dcterms:modified>
</cp:coreProperties>
</file>